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C040" w14:textId="77777777" w:rsidR="000265B9" w:rsidRPr="006E6D7A" w:rsidRDefault="000265B9">
      <w:pPr>
        <w:spacing w:before="60" w:after="60"/>
      </w:pPr>
    </w:p>
    <w:p w14:paraId="1DDD5369" w14:textId="77777777" w:rsidR="000265B9" w:rsidRPr="006E6D7A" w:rsidRDefault="000265B9">
      <w:pPr>
        <w:spacing w:before="60" w:after="60"/>
      </w:pPr>
    </w:p>
    <w:p w14:paraId="4ED595DF" w14:textId="77777777" w:rsidR="000265B9" w:rsidRPr="006E6D7A" w:rsidRDefault="00000000">
      <w:pPr>
        <w:spacing w:before="120" w:after="120"/>
        <w:jc w:val="center"/>
      </w:pPr>
      <w:r w:rsidRPr="006E6D7A">
        <w:rPr>
          <w:b/>
          <w:bCs/>
          <w:sz w:val="26"/>
          <w:szCs w:val="26"/>
        </w:rPr>
        <w:t>T.C. İSTANBUL SABAHATTİN ZAİM ÜNİVERSİTESİ</w:t>
      </w:r>
    </w:p>
    <w:p w14:paraId="72E364B9" w14:textId="77777777" w:rsidR="000265B9" w:rsidRPr="006E6D7A" w:rsidRDefault="00000000">
      <w:pPr>
        <w:spacing w:before="120" w:after="120"/>
        <w:jc w:val="center"/>
      </w:pPr>
      <w:r w:rsidRPr="006E6D7A">
        <w:rPr>
          <w:b/>
          <w:bCs/>
          <w:sz w:val="26"/>
          <w:szCs w:val="26"/>
        </w:rPr>
        <w:t>MÜHENDİSLİK VE DOĞA BİLİMLERİ FAKÜLTESİ</w:t>
      </w:r>
    </w:p>
    <w:p w14:paraId="189C0FCF" w14:textId="77777777" w:rsidR="000265B9" w:rsidRPr="006E6D7A" w:rsidRDefault="000265B9">
      <w:pPr>
        <w:spacing w:before="60" w:after="60"/>
      </w:pPr>
    </w:p>
    <w:p w14:paraId="361742C1" w14:textId="77777777" w:rsidR="000265B9" w:rsidRPr="006E6D7A" w:rsidRDefault="000265B9">
      <w:pPr>
        <w:spacing w:before="60" w:after="60"/>
      </w:pPr>
    </w:p>
    <w:p w14:paraId="3568B5B0" w14:textId="77777777" w:rsidR="000265B9" w:rsidRPr="006E6D7A" w:rsidRDefault="000265B9">
      <w:pPr>
        <w:spacing w:before="60" w:after="60"/>
      </w:pPr>
    </w:p>
    <w:p w14:paraId="0D0EF709" w14:textId="77777777" w:rsidR="000265B9" w:rsidRPr="006E6D7A" w:rsidRDefault="00000000">
      <w:pPr>
        <w:spacing w:before="120" w:after="120"/>
        <w:jc w:val="center"/>
      </w:pPr>
      <w:r w:rsidRPr="006E6D7A">
        <w:rPr>
          <w:b/>
          <w:bCs/>
          <w:sz w:val="28"/>
          <w:szCs w:val="28"/>
        </w:rPr>
        <w:t>Küçük Ölçekli İşletmeler için Sipariş ve Stok Takibine Yönelik Karar Destek Sistemi Tasarımı</w:t>
      </w:r>
    </w:p>
    <w:p w14:paraId="1227BC6F" w14:textId="77777777" w:rsidR="000265B9" w:rsidRPr="006E6D7A" w:rsidRDefault="000265B9">
      <w:pPr>
        <w:spacing w:before="60" w:after="60"/>
      </w:pPr>
    </w:p>
    <w:p w14:paraId="1974AF97" w14:textId="77777777" w:rsidR="000265B9" w:rsidRPr="006E6D7A" w:rsidRDefault="00000000">
      <w:pPr>
        <w:spacing w:before="120" w:after="120"/>
        <w:jc w:val="center"/>
      </w:pPr>
      <w:r w:rsidRPr="006E6D7A">
        <w:rPr>
          <w:b/>
          <w:bCs/>
          <w:sz w:val="26"/>
          <w:szCs w:val="26"/>
        </w:rPr>
        <w:t>ARA RAPOR</w:t>
      </w:r>
    </w:p>
    <w:p w14:paraId="2C80EF5A" w14:textId="77777777" w:rsidR="000265B9" w:rsidRPr="006E6D7A" w:rsidRDefault="000265B9">
      <w:pPr>
        <w:spacing w:before="60" w:after="60"/>
      </w:pPr>
    </w:p>
    <w:p w14:paraId="696B0BB6" w14:textId="77777777" w:rsidR="000265B9" w:rsidRPr="006E6D7A" w:rsidRDefault="000265B9">
      <w:pPr>
        <w:spacing w:before="60" w:after="60"/>
      </w:pPr>
    </w:p>
    <w:p w14:paraId="4AAD31EA" w14:textId="77777777" w:rsidR="000265B9" w:rsidRPr="006E6D7A" w:rsidRDefault="000265B9">
      <w:pPr>
        <w:spacing w:before="60" w:after="60"/>
      </w:pPr>
    </w:p>
    <w:p w14:paraId="7160ADF4" w14:textId="77777777" w:rsidR="000265B9" w:rsidRPr="006E6D7A" w:rsidRDefault="00000000">
      <w:pPr>
        <w:spacing w:before="120" w:after="120"/>
        <w:jc w:val="center"/>
      </w:pPr>
      <w:r w:rsidRPr="006E6D7A">
        <w:t>Danışman: Dr. Öğr. Üyesi Gökçe KARAHAN ADALI</w:t>
      </w:r>
    </w:p>
    <w:p w14:paraId="24FE6294" w14:textId="77777777" w:rsidR="000265B9" w:rsidRPr="006E6D7A" w:rsidRDefault="000265B9">
      <w:pPr>
        <w:spacing w:before="60" w:after="60"/>
      </w:pPr>
    </w:p>
    <w:p w14:paraId="4E1881D6" w14:textId="77777777" w:rsidR="000265B9" w:rsidRPr="006E6D7A" w:rsidRDefault="000265B9">
      <w:pPr>
        <w:spacing w:before="60" w:after="60"/>
      </w:pPr>
    </w:p>
    <w:p w14:paraId="1D39BFD1" w14:textId="77777777" w:rsidR="000265B9" w:rsidRPr="006E6D7A" w:rsidRDefault="00000000">
      <w:pPr>
        <w:spacing w:before="120" w:after="120"/>
        <w:jc w:val="center"/>
      </w:pPr>
      <w:r w:rsidRPr="006E6D7A">
        <w:rPr>
          <w:b/>
          <w:bCs/>
        </w:rPr>
        <w:t>Grup Üyeleri</w:t>
      </w:r>
    </w:p>
    <w:p w14:paraId="5169FD7C" w14:textId="77777777" w:rsidR="00B74AC9" w:rsidRPr="006E6D7A" w:rsidRDefault="00B74AC9" w:rsidP="00B74AC9">
      <w:pPr>
        <w:spacing w:before="60" w:after="60"/>
        <w:jc w:val="center"/>
      </w:pPr>
      <w:r w:rsidRPr="006E6D7A">
        <w:t>Erva Eski – Yazılım Mühendisliği</w:t>
      </w:r>
    </w:p>
    <w:p w14:paraId="6A2E5B7B" w14:textId="77777777" w:rsidR="00B74AC9" w:rsidRPr="006E6D7A" w:rsidRDefault="00B74AC9" w:rsidP="00B74AC9">
      <w:pPr>
        <w:spacing w:before="60" w:after="60"/>
        <w:jc w:val="center"/>
      </w:pPr>
      <w:r w:rsidRPr="006E6D7A">
        <w:t>Fatih Emre Uğur – Endüstri Mühendisliği</w:t>
      </w:r>
    </w:p>
    <w:p w14:paraId="0F786AEF" w14:textId="77777777" w:rsidR="00B74AC9" w:rsidRPr="006E6D7A" w:rsidRDefault="00B74AC9" w:rsidP="00B74AC9">
      <w:pPr>
        <w:spacing w:before="60" w:after="60"/>
        <w:jc w:val="center"/>
      </w:pPr>
      <w:r w:rsidRPr="006E6D7A">
        <w:t>Furkan Nizam Keskin – Elektrik-Elektronik Mühendisliği</w:t>
      </w:r>
    </w:p>
    <w:p w14:paraId="19AAFFDC" w14:textId="77777777" w:rsidR="00B74AC9" w:rsidRPr="006E6D7A" w:rsidRDefault="00B74AC9" w:rsidP="00B74AC9">
      <w:pPr>
        <w:spacing w:before="60" w:after="60"/>
        <w:jc w:val="center"/>
      </w:pPr>
      <w:r w:rsidRPr="006E6D7A">
        <w:t>Mustafa Arslan – Endüstri Mühendisliği</w:t>
      </w:r>
    </w:p>
    <w:p w14:paraId="502654C4" w14:textId="77777777" w:rsidR="00B74AC9" w:rsidRPr="006E6D7A" w:rsidRDefault="00B74AC9" w:rsidP="00B74AC9">
      <w:pPr>
        <w:spacing w:before="60" w:after="60"/>
        <w:jc w:val="center"/>
      </w:pPr>
      <w:r w:rsidRPr="006E6D7A">
        <w:t>Ömer Faruk Kumcu – Elektrik-Elektronik Mühendisliği</w:t>
      </w:r>
    </w:p>
    <w:p w14:paraId="698EC5BB" w14:textId="77777777" w:rsidR="00B74AC9" w:rsidRPr="006E6D7A" w:rsidRDefault="00B74AC9" w:rsidP="00B74AC9">
      <w:pPr>
        <w:spacing w:before="60" w:after="60"/>
        <w:jc w:val="center"/>
      </w:pPr>
      <w:r w:rsidRPr="006E6D7A">
        <w:t>Sedra Al Oudat Allah – Yazılım Mühendisliği</w:t>
      </w:r>
    </w:p>
    <w:p w14:paraId="254491AB" w14:textId="77777777" w:rsidR="00B74AC9" w:rsidRPr="006E6D7A" w:rsidRDefault="00B74AC9" w:rsidP="00B74AC9">
      <w:pPr>
        <w:spacing w:before="60" w:after="60"/>
        <w:jc w:val="center"/>
      </w:pPr>
      <w:r w:rsidRPr="006E6D7A">
        <w:t>Yaren Karakuş – Endüstri Mühendisliği</w:t>
      </w:r>
    </w:p>
    <w:p w14:paraId="529514D4" w14:textId="77777777" w:rsidR="00B74AC9" w:rsidRPr="006E6D7A" w:rsidRDefault="00B74AC9" w:rsidP="00B74AC9">
      <w:pPr>
        <w:spacing w:before="60" w:after="60"/>
        <w:jc w:val="center"/>
      </w:pPr>
      <w:r w:rsidRPr="006E6D7A">
        <w:t>Abdourahman Youssouf Ibrahim – Yazılım Mühendisliği</w:t>
      </w:r>
    </w:p>
    <w:p w14:paraId="1A2049F6" w14:textId="77777777" w:rsidR="000265B9" w:rsidRPr="006E6D7A" w:rsidRDefault="000265B9">
      <w:pPr>
        <w:spacing w:before="60" w:after="60"/>
      </w:pPr>
    </w:p>
    <w:p w14:paraId="63C210F9" w14:textId="77777777" w:rsidR="000265B9" w:rsidRPr="006E6D7A" w:rsidRDefault="000265B9">
      <w:pPr>
        <w:spacing w:before="60" w:after="60"/>
      </w:pPr>
    </w:p>
    <w:p w14:paraId="2711F98C" w14:textId="77777777" w:rsidR="000265B9" w:rsidRPr="006E6D7A" w:rsidRDefault="000265B9">
      <w:pPr>
        <w:spacing w:before="60" w:after="60"/>
      </w:pPr>
    </w:p>
    <w:p w14:paraId="779F4892" w14:textId="77777777" w:rsidR="000265B9" w:rsidRPr="006E6D7A" w:rsidRDefault="00000000">
      <w:pPr>
        <w:spacing w:before="120" w:after="120"/>
        <w:jc w:val="center"/>
      </w:pPr>
      <w:r w:rsidRPr="006E6D7A">
        <w:t>Nisan 2026</w:t>
      </w:r>
    </w:p>
    <w:p w14:paraId="34B00BA4" w14:textId="77777777" w:rsidR="000265B9" w:rsidRPr="006E6D7A" w:rsidRDefault="000265B9">
      <w:pPr>
        <w:sectPr w:rsidR="000265B9" w:rsidRPr="006E6D7A">
          <w:pgSz w:w="11906" w:h="16838"/>
          <w:pgMar w:top="1440" w:right="1440" w:bottom="1440" w:left="1800" w:header="708" w:footer="708" w:gutter="0"/>
          <w:cols w:space="720"/>
          <w:docGrid w:linePitch="360"/>
        </w:sectPr>
      </w:pPr>
    </w:p>
    <w:p w14:paraId="60BB5D21" w14:textId="77777777" w:rsidR="000265B9" w:rsidRPr="006E6D7A" w:rsidRDefault="00000000">
      <w:pPr>
        <w:pStyle w:val="Balk1"/>
        <w:rPr>
          <w:lang w:val="tr-TR"/>
        </w:rPr>
      </w:pPr>
      <w:r w:rsidRPr="006E6D7A">
        <w:rPr>
          <w:lang w:val="tr-TR"/>
        </w:rPr>
        <w:lastRenderedPageBreak/>
        <w:t>ÖZET</w:t>
      </w:r>
    </w:p>
    <w:p w14:paraId="0EF0B0EE" w14:textId="77777777" w:rsidR="000265B9" w:rsidRPr="006E6D7A" w:rsidRDefault="00000000">
      <w:pPr>
        <w:spacing w:before="120" w:after="120" w:line="360" w:lineRule="auto"/>
        <w:ind w:firstLine="720"/>
        <w:jc w:val="both"/>
      </w:pPr>
      <w:r w:rsidRPr="006E6D7A">
        <w:t>Bu ara rapor, MUH 302 – Disiplinler Arası Araştırma ve Uygulama Tasarımı dersi kapsamında yürütülen "Küçük Ölçekli İşletmeler için Sipariş ve Stok Takibine Yönelik Karar Destek Sistemi Tasarımı" projesinin ilk aşamalarını özetlemektedir.</w:t>
      </w:r>
    </w:p>
    <w:p w14:paraId="42C04A31" w14:textId="77777777" w:rsidR="000265B9" w:rsidRPr="006E6D7A" w:rsidRDefault="00000000">
      <w:pPr>
        <w:spacing w:before="120" w:after="120" w:line="360" w:lineRule="auto"/>
        <w:ind w:firstLine="720"/>
        <w:jc w:val="both"/>
      </w:pPr>
      <w:r w:rsidRPr="006E6D7A">
        <w:t>Projenin bu aşamasında; konu seçimi, literatür taraması ve yöntem belirleme gibi temel çalışmalar büyük ölçüde tamamlanmıştır. Çalışma kapsamında küçük ve orta ölçekli işletmelerin (KOBİ) stok ve sipariş süreçlerinde yaşadığı sorunlar ele alınmakta; bu sorunlara yönelik web tabanlı, düşük maliyetli ve kullanıcı dostu bir Karar Destek Sistemi (KDS) geliştirilmesi hedeflenmektedir.</w:t>
      </w:r>
    </w:p>
    <w:p w14:paraId="65EB0853" w14:textId="77777777" w:rsidR="000265B9" w:rsidRPr="006E6D7A" w:rsidRDefault="00000000">
      <w:pPr>
        <w:spacing w:before="120" w:after="120" w:line="360" w:lineRule="auto"/>
        <w:ind w:firstLine="720"/>
        <w:jc w:val="both"/>
      </w:pPr>
      <w:r w:rsidRPr="006E6D7A">
        <w:t>Sistem; Elektrik-Elektronik Mühendisliği (devre simülasyonu ve elektronik bileşen tasarımı), Yazılım Mühendisliği (web uygulaması ve veri işleme) ve Endüstri Mühendisliği (EOQ modeli, ABC analizi, optimizasyon) disiplinlerinin entegrasyonuyla tasarlanmaktadır. Proje kapsamında fiziksel donanım yerine simülasyon ortamı ve web tabanlı uygulama üzerinden çalışan bir sistem geliştirilmesi planlanmaktadır. Modelin dijital uygulaması, sonuçların analizi ve öneriler ilerleyen aşamalarda tamamlanacak olup bu bölümler uygulamadan sonra raporun nihai versiyonuna eklenecektir.</w:t>
      </w:r>
    </w:p>
    <w:p w14:paraId="04AB3FC8" w14:textId="77777777" w:rsidR="000265B9" w:rsidRPr="006E6D7A" w:rsidRDefault="00000000">
      <w:pPr>
        <w:spacing w:before="120" w:after="120" w:line="360" w:lineRule="auto"/>
        <w:ind w:firstLine="720"/>
        <w:jc w:val="both"/>
      </w:pPr>
      <w:r w:rsidRPr="006E6D7A">
        <w:rPr>
          <w:b/>
          <w:bCs/>
        </w:rPr>
        <w:t xml:space="preserve">Anahtar Kelimeler: </w:t>
      </w:r>
      <w:r w:rsidRPr="006E6D7A">
        <w:t>Stok Yönetimi, Karar Destek Sistemi, KOBİ, IoT, EOQ, Sipariş Optimizasyonu.</w:t>
      </w:r>
    </w:p>
    <w:p w14:paraId="38BA9726" w14:textId="77777777" w:rsidR="000265B9" w:rsidRPr="006E6D7A" w:rsidRDefault="00000000">
      <w:r w:rsidRPr="006E6D7A">
        <w:br w:type="page"/>
      </w:r>
    </w:p>
    <w:p w14:paraId="69456F2F" w14:textId="77777777" w:rsidR="000265B9" w:rsidRPr="006E6D7A" w:rsidRDefault="00000000">
      <w:pPr>
        <w:pStyle w:val="Balk1"/>
      </w:pPr>
      <w:r w:rsidRPr="006E6D7A">
        <w:lastRenderedPageBreak/>
        <w:t>ABSTRACT</w:t>
      </w:r>
    </w:p>
    <w:p w14:paraId="27C74ADF" w14:textId="77777777" w:rsidR="000265B9" w:rsidRPr="006E6D7A" w:rsidRDefault="00000000">
      <w:pPr>
        <w:spacing w:before="120" w:after="120" w:line="360" w:lineRule="auto"/>
        <w:ind w:firstLine="720"/>
        <w:jc w:val="both"/>
        <w:rPr>
          <w:lang w:val="en-US"/>
        </w:rPr>
      </w:pPr>
      <w:r w:rsidRPr="006E6D7A">
        <w:rPr>
          <w:lang w:val="en-US"/>
        </w:rPr>
        <w:t>This interim report summarizes the initial stages of the project titled "Design of a Decision Support System for Order and Inventory Tracking for Small-Scale Enterprises," carried out within the scope of the MUH 302 – Interdisciplinary Research and Application Design course.</w:t>
      </w:r>
    </w:p>
    <w:p w14:paraId="23901CF6" w14:textId="77777777" w:rsidR="000265B9" w:rsidRPr="006E6D7A" w:rsidRDefault="00000000">
      <w:pPr>
        <w:spacing w:before="120" w:after="120" w:line="360" w:lineRule="auto"/>
        <w:ind w:firstLine="720"/>
        <w:jc w:val="both"/>
        <w:rPr>
          <w:lang w:val="en-US"/>
        </w:rPr>
      </w:pPr>
      <w:r w:rsidRPr="006E6D7A">
        <w:rPr>
          <w:lang w:val="en-US"/>
        </w:rPr>
        <w:t>In this phase of the project, the fundamental stages such as topic selection, literature review, and methodology determination have been largely completed. The study addresses the problems experienced by small and medium-sized enterprises (SMEs) in their inventory and order processes, and aims to develop a web-based, low-cost, and user-friendly Decision Support System (DSS).</w:t>
      </w:r>
    </w:p>
    <w:p w14:paraId="6AB3DBF0" w14:textId="77777777" w:rsidR="000265B9" w:rsidRPr="006E6D7A" w:rsidRDefault="00000000">
      <w:pPr>
        <w:spacing w:before="120" w:after="120" w:line="360" w:lineRule="auto"/>
        <w:ind w:firstLine="720"/>
        <w:jc w:val="both"/>
        <w:rPr>
          <w:lang w:val="en-US"/>
        </w:rPr>
      </w:pPr>
      <w:r w:rsidRPr="006E6D7A">
        <w:rPr>
          <w:lang w:val="en-US"/>
        </w:rPr>
        <w:t>The system is being designed through the integration of Electrical-Electronics Engineering (sensor infrastructure), Software Engineering (web application and data processing), and Industrial Engineering (EOQ model, ABC analysis, optimization) disciplines. The digital implementation of the model, analysis of results, and recommendations will be completed in subsequent phases and added to the final version of the report after implementation.</w:t>
      </w:r>
    </w:p>
    <w:p w14:paraId="11096679" w14:textId="77777777" w:rsidR="000265B9" w:rsidRPr="006E6D7A" w:rsidRDefault="00000000">
      <w:pPr>
        <w:spacing w:before="120" w:after="120" w:line="360" w:lineRule="auto"/>
        <w:ind w:firstLine="720"/>
        <w:jc w:val="both"/>
        <w:rPr>
          <w:lang w:val="en-US"/>
        </w:rPr>
      </w:pPr>
      <w:r w:rsidRPr="006E6D7A">
        <w:rPr>
          <w:b/>
          <w:bCs/>
          <w:lang w:val="en-US"/>
        </w:rPr>
        <w:t xml:space="preserve">Keywords: </w:t>
      </w:r>
      <w:r w:rsidRPr="006E6D7A">
        <w:rPr>
          <w:lang w:val="en-US"/>
        </w:rPr>
        <w:t>Inventory Management, Decision Support System, SME, IoT, EOQ, Order Optimization.</w:t>
      </w:r>
    </w:p>
    <w:p w14:paraId="30ACF318" w14:textId="77777777" w:rsidR="000265B9" w:rsidRPr="006E6D7A" w:rsidRDefault="00000000">
      <w:r w:rsidRPr="006E6D7A">
        <w:br w:type="page"/>
      </w:r>
    </w:p>
    <w:p w14:paraId="75F6AFF7" w14:textId="77777777" w:rsidR="000265B9" w:rsidRPr="006E6D7A" w:rsidRDefault="00000000">
      <w:pPr>
        <w:pStyle w:val="Balk1"/>
        <w:rPr>
          <w:lang w:val="tr-TR"/>
        </w:rPr>
      </w:pPr>
      <w:r w:rsidRPr="006E6D7A">
        <w:rPr>
          <w:lang w:val="tr-TR"/>
        </w:rPr>
        <w:lastRenderedPageBreak/>
        <w:t>1. GİRİŞ</w:t>
      </w:r>
    </w:p>
    <w:p w14:paraId="13C9852E" w14:textId="77777777" w:rsidR="000265B9" w:rsidRPr="006E6D7A" w:rsidRDefault="00000000">
      <w:pPr>
        <w:spacing w:before="120" w:after="120" w:line="360" w:lineRule="auto"/>
        <w:ind w:firstLine="720"/>
        <w:jc w:val="both"/>
      </w:pPr>
      <w:r w:rsidRPr="006E6D7A">
        <w:t>Küçük ve orta ölçekli işletmeler (KOBİ), günümüz iş dünyasında önemli bir yer tutmakla birlikte stok ve sipariş yönetimi konusunda ciddi zorluklarla karşılaşmaktadır. Stok fazlası, ürün tükenmesi ve veriye dayalı karar alma eksikliği gibi sorunlar, bu işletmelerin rekabet gücünü olumsuz etkilemekte ve gereksiz maliyet artışlarına yol açmaktadır.</w:t>
      </w:r>
    </w:p>
    <w:p w14:paraId="3506DF4C" w14:textId="77777777" w:rsidR="000265B9" w:rsidRPr="006E6D7A" w:rsidRDefault="00000000">
      <w:pPr>
        <w:spacing w:before="120" w:after="120" w:line="360" w:lineRule="auto"/>
        <w:ind w:firstLine="720"/>
        <w:jc w:val="both"/>
      </w:pPr>
      <w:r w:rsidRPr="006E6D7A">
        <w:t>Büyük işletmeler için tasarlanmış Kurumsal Kaynak Planlaması (ERP) sistemleri, yüksek kurulum ve bakım maliyetleri nedeniyle KOBİ'lerin erişemeyeceği çözümler sunmaktadır. Bu durum, küçük işletmelerin stok takibini hâlâ manuel ve sezgisel yöntemlerle yürütmesine neden olmaktadır. Söz konusu yöntemler ise veri kaybı, hesaplama hataları ve sistematik analiz eksikliği gibi sorunları beraberinde getirmektedir.</w:t>
      </w:r>
    </w:p>
    <w:p w14:paraId="63B1392E" w14:textId="77777777" w:rsidR="000265B9" w:rsidRPr="006E6D7A" w:rsidRDefault="00000000">
      <w:pPr>
        <w:spacing w:before="120" w:after="120" w:line="360" w:lineRule="auto"/>
        <w:ind w:firstLine="720"/>
        <w:jc w:val="both"/>
      </w:pPr>
      <w:r w:rsidRPr="006E6D7A">
        <w:t>Bu proje; Elektrik-Elektronik, Yazılım ve Endüstri Mühendisliği disiplinlerinin güçlerini bir araya getirerek küçük işletmelere yönelik, düşük maliyetli, web tabanlı ve kullanıcı dostu bir Karar Destek Sistemi (KDS) geliştirmeyi amaçlamaktadır. Sistem, simülasyon ortamında üretilen stok verilerini işleyecek, ekonomik sipariş miktarı hesaplamaları yapacak ve işletme yöneticilerine web arayüzü üzerinden otomatik sipariş önerileri sunacaktır.</w:t>
      </w:r>
    </w:p>
    <w:p w14:paraId="20EB79FF" w14:textId="77777777" w:rsidR="000265B9" w:rsidRPr="006E6D7A" w:rsidRDefault="00000000">
      <w:pPr>
        <w:spacing w:before="120" w:after="120" w:line="360" w:lineRule="auto"/>
        <w:ind w:firstLine="720"/>
        <w:jc w:val="both"/>
      </w:pPr>
      <w:r w:rsidRPr="006E6D7A">
        <w:t>Bu ara raporda; projenin konusu, amacı, kapsamı, literatür taraması ve belirlenen yöntem detaylı biçimde sunulmaktadır. Projenin uygulama aşamaları ile sonuç ve öneriler, ilerleyen süreçte tamamlanarak nihai rapora eklenecektir.</w:t>
      </w:r>
    </w:p>
    <w:p w14:paraId="04B3EEC7" w14:textId="77777777" w:rsidR="000265B9" w:rsidRPr="006E6D7A" w:rsidRDefault="00000000">
      <w:r w:rsidRPr="006E6D7A">
        <w:br w:type="page"/>
      </w:r>
    </w:p>
    <w:p w14:paraId="05DBF22F" w14:textId="77777777" w:rsidR="000265B9" w:rsidRPr="006E6D7A" w:rsidRDefault="00000000">
      <w:pPr>
        <w:pStyle w:val="Balk1"/>
        <w:rPr>
          <w:lang w:val="tr-TR"/>
        </w:rPr>
      </w:pPr>
      <w:r w:rsidRPr="006E6D7A">
        <w:rPr>
          <w:lang w:val="tr-TR"/>
        </w:rPr>
        <w:lastRenderedPageBreak/>
        <w:t>2. LİTERATÜR TARAMASI</w:t>
      </w:r>
    </w:p>
    <w:p w14:paraId="61E696CA" w14:textId="77777777" w:rsidR="000265B9" w:rsidRPr="006E6D7A" w:rsidRDefault="00000000">
      <w:pPr>
        <w:spacing w:before="120" w:after="120" w:line="360" w:lineRule="auto"/>
        <w:ind w:firstLine="720"/>
        <w:jc w:val="both"/>
      </w:pPr>
      <w:r w:rsidRPr="006E6D7A">
        <w:t>İncelenen akademik çalışmalar; KOBİ'lerde stok yönetiminin zorlukları, IoT tabanlı gerçek zamanlı izleme, makine öğrenmesi ile talep tahmini ve bu verilerin web tabanlı Karar Destek Sistemleri (KDS) ile entegrasyonu olmak üzere dört temel başlık altında ele alınmaktadır.</w:t>
      </w:r>
    </w:p>
    <w:p w14:paraId="6633B98B" w14:textId="77777777" w:rsidR="000265B9" w:rsidRPr="006E6D7A" w:rsidRDefault="00000000">
      <w:pPr>
        <w:pStyle w:val="Balk2"/>
        <w:rPr>
          <w:lang w:val="tr-TR"/>
        </w:rPr>
      </w:pPr>
      <w:r w:rsidRPr="006E6D7A">
        <w:rPr>
          <w:lang w:val="tr-TR"/>
        </w:rPr>
        <w:t>2.1. KOBİ'lerde Stok Yönetimi ve Geleneksel Yöntemlerin Zorlukları</w:t>
      </w:r>
    </w:p>
    <w:p w14:paraId="6961F47E" w14:textId="77777777" w:rsidR="000265B9" w:rsidRPr="006E6D7A" w:rsidRDefault="00000000">
      <w:pPr>
        <w:spacing w:before="120" w:after="120" w:line="360" w:lineRule="auto"/>
        <w:ind w:firstLine="720"/>
        <w:jc w:val="both"/>
      </w:pPr>
      <w:r w:rsidRPr="006E6D7A">
        <w:t>Manuel stok takibi yapan işletmeler, veri kaybı ve hesaplama hatalarıyla sıkça karşılaşmaktadır. Chukwumuanya vd. (2024) ile Ramadhani vd. (2025), manuel sistem kullanan küçük işletmelerin operasyonel hatalarını analiz etmiş ve dijitalleşmenin zorunluluğunu ortaya koymuştur. Gunawardana ve Wedasinghe (2021), küçük perakende mağaza sahiplerinin son kullanma tarihi takipsizliği nedeniyle ciddi ürün kayıpları ve israf yaşadığını belirtmektedir. Dizman ve Özen (2017) ise KOBİ yöneticilerinin zamanında ve doğru bilgiye ihtiyacı olduğunu ancak bütçe kısıtları nedeniyle aylık dökümler üzerinden sezgisel kararlar almak zorunda kaldıklarını saptamıştır.</w:t>
      </w:r>
    </w:p>
    <w:p w14:paraId="6DED6E4C" w14:textId="77777777" w:rsidR="000265B9" w:rsidRPr="006E6D7A" w:rsidRDefault="00000000">
      <w:pPr>
        <w:pStyle w:val="Balk2"/>
        <w:rPr>
          <w:lang w:val="tr-TR"/>
        </w:rPr>
      </w:pPr>
      <w:r w:rsidRPr="006E6D7A">
        <w:rPr>
          <w:lang w:val="tr-TR"/>
        </w:rPr>
        <w:t>2.2. IoT ve Bulut Bilişim ile Gerçek Zamanlı İzleme</w:t>
      </w:r>
    </w:p>
    <w:p w14:paraId="48AD425C" w14:textId="77777777" w:rsidR="000265B9" w:rsidRPr="006E6D7A" w:rsidRDefault="00000000">
      <w:pPr>
        <w:spacing w:before="120" w:after="120" w:line="360" w:lineRule="auto"/>
        <w:ind w:firstLine="720"/>
        <w:jc w:val="both"/>
      </w:pPr>
      <w:r w:rsidRPr="006E6D7A">
        <w:t>Stok yönetiminde Nesnelerin İnterneti (IoT) ekosistemi, düşük maliyetli sensörlerle uçtan uca veri toplanmasına olanak tanımaktadır. Bose vd. (2022) ve Ugbebor vd. (2024), IoT ve bulut bilişim entegrasyonunun stok doğruluğunu %25-35 oranında artırdığını ve manuel işlem süresini %60 azalttığını göstermiştir. Gultom ve Yosephine (2024) tarafından yapılan çalışma, IoT tabanlı envanter izleme sistemlerinin düşük maliyetlerle KOBİ'lere kolayca uygulanabileceğini ve endüstriyel olarak güvenilir sonuçlar verdiğini kanıtlamıştır.</w:t>
      </w:r>
    </w:p>
    <w:p w14:paraId="39D79ADD" w14:textId="77777777" w:rsidR="000265B9" w:rsidRPr="006E6D7A" w:rsidRDefault="00000000">
      <w:pPr>
        <w:pStyle w:val="Balk2"/>
        <w:rPr>
          <w:lang w:val="tr-TR"/>
        </w:rPr>
      </w:pPr>
      <w:r w:rsidRPr="006E6D7A">
        <w:rPr>
          <w:lang w:val="tr-TR"/>
        </w:rPr>
        <w:t>2.3. Yapay Zeka ve Makine Öğrenmesi ile Talep Tahmini</w:t>
      </w:r>
    </w:p>
    <w:p w14:paraId="1F5CE927" w14:textId="77777777" w:rsidR="000265B9" w:rsidRPr="006E6D7A" w:rsidRDefault="00000000">
      <w:pPr>
        <w:spacing w:before="120" w:after="120" w:line="360" w:lineRule="auto"/>
        <w:ind w:firstLine="720"/>
        <w:jc w:val="both"/>
      </w:pPr>
      <w:r w:rsidRPr="006E6D7A">
        <w:t xml:space="preserve">Geleneksel stok yenileme modelleri (EOQ vb.) günümüzün karmaşık taleplerine yanıt vermede yetersiz kalmaktadır (Mashayekhy vd., 2022). Wahedi vd. (2023) ile </w:t>
      </w:r>
      <w:proofErr w:type="spellStart"/>
      <w:r w:rsidRPr="006E6D7A">
        <w:t>Bhavikatta</w:t>
      </w:r>
      <w:proofErr w:type="spellEnd"/>
      <w:r w:rsidRPr="006E6D7A">
        <w:t xml:space="preserve"> (2025), talep tahmininde makine öğrenmesi (LSTM, Random Forest) ve Q-Learning gibi yaklaşımların geleneksel yöntemlere kıyasla daha yüksek doğruluk sağladığını belirtmiştir. Benzer şekilde, Kızılaslan ve Emekli (2025) ile Wang (2025), makine öğrenmesi tabanlı modellerin KOBİ'lerde stok devir hızını artırdığını, stok fazlalığını %20 oranında azalttığını ve maliyetleri ciddi ölçüde düşürdüğünü ortaya koymuştur.</w:t>
      </w:r>
    </w:p>
    <w:p w14:paraId="4A6940FA" w14:textId="77777777" w:rsidR="000265B9" w:rsidRPr="006E6D7A" w:rsidRDefault="00000000">
      <w:pPr>
        <w:pStyle w:val="Balk2"/>
        <w:rPr>
          <w:lang w:val="tr-TR"/>
        </w:rPr>
      </w:pPr>
      <w:r w:rsidRPr="006E6D7A">
        <w:rPr>
          <w:lang w:val="tr-TR"/>
        </w:rPr>
        <w:t>2.4. Karar Destek Sistemleri ve Web Tabanlı Uygulamalar</w:t>
      </w:r>
    </w:p>
    <w:p w14:paraId="42EE9F6C" w14:textId="77777777" w:rsidR="000265B9" w:rsidRPr="006E6D7A" w:rsidRDefault="00000000">
      <w:pPr>
        <w:spacing w:before="120" w:after="120" w:line="360" w:lineRule="auto"/>
        <w:ind w:firstLine="720"/>
        <w:jc w:val="both"/>
      </w:pPr>
      <w:r w:rsidRPr="006E6D7A">
        <w:t xml:space="preserve">Sahadan veya buluttan elde edilen verilerin stratejik bir değere dönüşmesi Karar Destek Sistemleri ile mümkündür. Lim Hui Qi vd. (2025), küçük işletmeler için çevik metodoloji ile geliştirdikleri web tabanlı envanter yönetim sisteminin kullanıcı memnuniyetini artırdığını ve harcanan zamanı azalttığını ortaya koymuştur. Aktürk ve Gülseçen (2018) sipariş teslim tarihleri için çok kriterli bir KDS önerirken, Teerasoponponga ve Sopadang (2021) yapay sinir ağları ile </w:t>
      </w:r>
      <w:r w:rsidRPr="006E6D7A">
        <w:lastRenderedPageBreak/>
        <w:t>desteklenmiş adaptif bir karar destek sisteminin KOBİ'lerde stok maliyetlerini %54'e kadar düşürdüğünü saptamıştır.</w:t>
      </w:r>
    </w:p>
    <w:p w14:paraId="5766BB97" w14:textId="77777777" w:rsidR="000265B9" w:rsidRPr="006E6D7A" w:rsidRDefault="00000000">
      <w:pPr>
        <w:pStyle w:val="Balk2"/>
        <w:rPr>
          <w:lang w:val="tr-TR"/>
        </w:rPr>
      </w:pPr>
      <w:r w:rsidRPr="006E6D7A">
        <w:rPr>
          <w:lang w:val="tr-TR"/>
        </w:rPr>
        <w:t>2.5. Literatürün Genel Değerlendirmesi ve Projenin Konumu</w:t>
      </w:r>
    </w:p>
    <w:p w14:paraId="1B376307" w14:textId="77777777" w:rsidR="000265B9" w:rsidRPr="006E6D7A" w:rsidRDefault="00000000">
      <w:pPr>
        <w:spacing w:before="120" w:after="120" w:line="360" w:lineRule="auto"/>
        <w:ind w:firstLine="720"/>
        <w:jc w:val="both"/>
      </w:pPr>
      <w:r w:rsidRPr="006E6D7A">
        <w:t>İncelenen tüm çalışmalar, karar destek mekanizmalarının ve akıllı envanter sistemlerinin KOBİ'lerde uygulanabilir olması için üç temel koşulu işaret etmektedir: kurulum maliyetlerinin düşüklüğü, yazılım arayüzlerinin basitliği ve erişilebilirliğin yüksekliği. Literatürdeki temel eksiklik; büyük ölçekli işletmelerin kullandığı karmaşık yapılara karşılık, küçük işletmelerin sipariş ve envanter akışını eşzamanlı takip edip raporlayan, otomatik karar desteği sunan, düşük maliyetli uygulamaların yetersizliğidir.</w:t>
      </w:r>
    </w:p>
    <w:p w14:paraId="36DECED9" w14:textId="77777777" w:rsidR="000265B9" w:rsidRPr="006E6D7A" w:rsidRDefault="00000000">
      <w:pPr>
        <w:spacing w:before="120" w:after="120" w:line="360" w:lineRule="auto"/>
        <w:ind w:firstLine="720"/>
        <w:jc w:val="both"/>
      </w:pPr>
      <w:r w:rsidRPr="006E6D7A">
        <w:t>Bu proje, donanım gereksinimlerini minimize eden kullanıcı dostu bir arayüzle "Basit Bir Sipariş ve Stok Takip - Karar Destek Uygulaması" geliştirerek literatürde vurgulanan KOBİ'lerin dijitalleşme boşluğunu doldurmayı hedeflemektedir.</w:t>
      </w:r>
    </w:p>
    <w:p w14:paraId="1CB2235D" w14:textId="77777777" w:rsidR="000265B9" w:rsidRPr="006E6D7A" w:rsidRDefault="000265B9">
      <w:pPr>
        <w:spacing w:before="60" w:after="60"/>
      </w:pPr>
    </w:p>
    <w:p w14:paraId="79037A07" w14:textId="77777777" w:rsidR="000265B9" w:rsidRPr="006E6D7A" w:rsidRDefault="00000000">
      <w:pPr>
        <w:spacing w:before="120" w:after="60"/>
        <w:jc w:val="center"/>
      </w:pPr>
      <w:r w:rsidRPr="006E6D7A">
        <w:rPr>
          <w:b/>
          <w:bCs/>
          <w:sz w:val="20"/>
          <w:szCs w:val="20"/>
        </w:rPr>
        <w:t>Tablo 2.1: Literatür Özeti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0265B9" w:rsidRPr="006E6D7A" w14:paraId="284129C5"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56D572E" w14:textId="77777777" w:rsidR="000265B9" w:rsidRPr="006E6D7A" w:rsidRDefault="00000000">
            <w:r w:rsidRPr="006E6D7A">
              <w:rPr>
                <w:b/>
                <w:bCs/>
                <w:sz w:val="18"/>
                <w:szCs w:val="18"/>
              </w:rPr>
              <w:t>Yazar ve Yıl</w:t>
            </w:r>
          </w:p>
        </w:tc>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EB64446" w14:textId="77777777" w:rsidR="000265B9" w:rsidRPr="006E6D7A" w:rsidRDefault="00000000">
            <w:r w:rsidRPr="006E6D7A">
              <w:rPr>
                <w:b/>
                <w:bCs/>
                <w:sz w:val="18"/>
                <w:szCs w:val="18"/>
              </w:rPr>
              <w:t>Çalışma Amacı</w:t>
            </w:r>
          </w:p>
        </w:tc>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5165EC9F" w14:textId="77777777" w:rsidR="000265B9" w:rsidRPr="006E6D7A" w:rsidRDefault="00000000">
            <w:r w:rsidRPr="006E6D7A">
              <w:rPr>
                <w:b/>
                <w:bCs/>
                <w:sz w:val="18"/>
                <w:szCs w:val="18"/>
              </w:rPr>
              <w:t>Kullanılan Yöntem</w:t>
            </w:r>
          </w:p>
        </w:tc>
        <w:tc>
          <w:tcPr>
            <w:tcW w:w="23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4E337CA2" w14:textId="77777777" w:rsidR="000265B9" w:rsidRPr="006E6D7A" w:rsidRDefault="00000000">
            <w:r w:rsidRPr="006E6D7A">
              <w:rPr>
                <w:b/>
                <w:bCs/>
                <w:sz w:val="18"/>
                <w:szCs w:val="18"/>
              </w:rPr>
              <w:t>Araştırma Sonuçları</w:t>
            </w:r>
          </w:p>
        </w:tc>
      </w:tr>
      <w:tr w:rsidR="000265B9" w:rsidRPr="006E6D7A" w14:paraId="483E1F84"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6EC3904" w14:textId="77777777" w:rsidR="000265B9" w:rsidRPr="006E6D7A" w:rsidRDefault="00000000">
            <w:r w:rsidRPr="006E6D7A">
              <w:rPr>
                <w:sz w:val="18"/>
                <w:szCs w:val="18"/>
              </w:rPr>
              <w:t>Dizman ve Özen (2017)</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F542F1D" w14:textId="77777777" w:rsidR="000265B9" w:rsidRPr="006E6D7A" w:rsidRDefault="00000000">
            <w:r w:rsidRPr="006E6D7A">
              <w:rPr>
                <w:sz w:val="18"/>
                <w:szCs w:val="18"/>
              </w:rPr>
              <w:t>KOBİ'lerde KDS farkındalığını incelemek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BA02B27" w14:textId="77777777" w:rsidR="000265B9" w:rsidRPr="006E6D7A" w:rsidRDefault="00000000">
            <w:r w:rsidRPr="006E6D7A">
              <w:rPr>
                <w:sz w:val="18"/>
                <w:szCs w:val="18"/>
              </w:rPr>
              <w:t>Anket ve vaka analizi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AA432D0" w14:textId="77777777" w:rsidR="000265B9" w:rsidRPr="006E6D7A" w:rsidRDefault="00000000">
            <w:r w:rsidRPr="006E6D7A">
              <w:rPr>
                <w:sz w:val="18"/>
                <w:szCs w:val="18"/>
              </w:rPr>
              <w:t>KOBİ'lerin KDS'den neredeyse hiç yararlanmadığı tespit edilmiş</w:t>
            </w:r>
          </w:p>
        </w:tc>
      </w:tr>
      <w:tr w:rsidR="000265B9" w:rsidRPr="006E6D7A" w14:paraId="54101345"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24BEF83" w14:textId="77777777" w:rsidR="000265B9" w:rsidRPr="006E6D7A" w:rsidRDefault="00000000">
            <w:r w:rsidRPr="006E6D7A">
              <w:rPr>
                <w:sz w:val="18"/>
                <w:szCs w:val="18"/>
              </w:rPr>
              <w:t>Gunawardana ve Wedasinghe (2021)</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6301EEE" w14:textId="77777777" w:rsidR="000265B9" w:rsidRPr="006E6D7A" w:rsidRDefault="00000000">
            <w:r w:rsidRPr="006E6D7A">
              <w:rPr>
                <w:sz w:val="18"/>
                <w:szCs w:val="18"/>
              </w:rPr>
              <w:t>Küçük perakendecilerin stok sorunlarını analiz etmek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F1F359F" w14:textId="77777777" w:rsidR="000265B9" w:rsidRPr="006E6D7A" w:rsidRDefault="00000000">
            <w:r w:rsidRPr="006E6D7A">
              <w:rPr>
                <w:sz w:val="18"/>
                <w:szCs w:val="18"/>
              </w:rPr>
              <w:t>Saha araştırması</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B59188F" w14:textId="77777777" w:rsidR="000265B9" w:rsidRPr="006E6D7A" w:rsidRDefault="00000000">
            <w:r w:rsidRPr="006E6D7A">
              <w:rPr>
                <w:sz w:val="18"/>
                <w:szCs w:val="18"/>
              </w:rPr>
              <w:t>Manuel yöntemlerin ciddi ürün israfına yol açtığı ortaya konmuş</w:t>
            </w:r>
          </w:p>
        </w:tc>
      </w:tr>
      <w:tr w:rsidR="000265B9" w:rsidRPr="006E6D7A" w14:paraId="23CFC5EE"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7C01882" w14:textId="77777777" w:rsidR="000265B9" w:rsidRPr="006E6D7A" w:rsidRDefault="00000000">
            <w:r w:rsidRPr="006E6D7A">
              <w:rPr>
                <w:sz w:val="18"/>
                <w:szCs w:val="18"/>
              </w:rPr>
              <w:t>Bose vd. (2022)</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F78EFEA" w14:textId="77777777" w:rsidR="000265B9" w:rsidRPr="006E6D7A" w:rsidRDefault="00000000">
            <w:r w:rsidRPr="006E6D7A">
              <w:rPr>
                <w:sz w:val="18"/>
                <w:szCs w:val="18"/>
              </w:rPr>
              <w:t>IoT ile stok izlemenin etkisini ölçmek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D98E929" w14:textId="77777777" w:rsidR="000265B9" w:rsidRPr="006E6D7A" w:rsidRDefault="00000000">
            <w:r w:rsidRPr="006E6D7A">
              <w:rPr>
                <w:sz w:val="18"/>
                <w:szCs w:val="18"/>
              </w:rPr>
              <w:t>IoT ve bulut entegrasyonu</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E3574D4" w14:textId="77777777" w:rsidR="000265B9" w:rsidRPr="006E6D7A" w:rsidRDefault="00000000">
            <w:r w:rsidRPr="006E6D7A">
              <w:rPr>
                <w:sz w:val="18"/>
                <w:szCs w:val="18"/>
              </w:rPr>
              <w:t>Stok doğruluğu %25-35 artmış, manuel süre %60 azalmış</w:t>
            </w:r>
          </w:p>
        </w:tc>
      </w:tr>
      <w:tr w:rsidR="000265B9" w:rsidRPr="006E6D7A" w14:paraId="1893B8B3"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4E8F7ED" w14:textId="77777777" w:rsidR="000265B9" w:rsidRPr="006E6D7A" w:rsidRDefault="00000000">
            <w:r w:rsidRPr="006E6D7A">
              <w:rPr>
                <w:sz w:val="18"/>
                <w:szCs w:val="18"/>
              </w:rPr>
              <w:t>Wahedi vd. (2023)</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87C2F58" w14:textId="77777777" w:rsidR="000265B9" w:rsidRPr="006E6D7A" w:rsidRDefault="00000000">
            <w:r w:rsidRPr="006E6D7A">
              <w:rPr>
                <w:sz w:val="18"/>
                <w:szCs w:val="18"/>
              </w:rPr>
              <w:t>Talep tahmininde ML yaklaşımlarını karşılaştırmak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F30FA57" w14:textId="77777777" w:rsidR="000265B9" w:rsidRPr="006E6D7A" w:rsidRDefault="00000000">
            <w:r w:rsidRPr="006E6D7A">
              <w:rPr>
                <w:sz w:val="18"/>
                <w:szCs w:val="18"/>
              </w:rPr>
              <w:t>LSTM, SVR, Q-Learning, EOQ</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500BE5C" w14:textId="77777777" w:rsidR="000265B9" w:rsidRPr="006E6D7A" w:rsidRDefault="00000000">
            <w:r w:rsidRPr="006E6D7A">
              <w:rPr>
                <w:sz w:val="18"/>
                <w:szCs w:val="18"/>
              </w:rPr>
              <w:t>ML modelleri geleneksel yöntemlere göre daha yüksek doğruluk sağlamış</w:t>
            </w:r>
          </w:p>
        </w:tc>
      </w:tr>
      <w:tr w:rsidR="000265B9" w:rsidRPr="006E6D7A" w14:paraId="4D79FC9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621665E" w14:textId="77777777" w:rsidR="000265B9" w:rsidRPr="006E6D7A" w:rsidRDefault="00000000">
            <w:r w:rsidRPr="006E6D7A">
              <w:rPr>
                <w:sz w:val="18"/>
                <w:szCs w:val="18"/>
              </w:rPr>
              <w:t>Lim Hui Qi vd. (2025)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A611EF4" w14:textId="77777777" w:rsidR="000265B9" w:rsidRPr="006E6D7A" w:rsidRDefault="00000000">
            <w:r w:rsidRPr="006E6D7A">
              <w:rPr>
                <w:sz w:val="18"/>
                <w:szCs w:val="18"/>
              </w:rPr>
              <w:t>Küçük işletmeler için web tabanlı envanter sistemi geliştirmek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AED6BC0" w14:textId="77777777" w:rsidR="000265B9" w:rsidRPr="006E6D7A" w:rsidRDefault="00000000">
            <w:r w:rsidRPr="006E6D7A">
              <w:rPr>
                <w:sz w:val="18"/>
                <w:szCs w:val="18"/>
              </w:rPr>
              <w:t>Çevik metodoloji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14BA15C" w14:textId="77777777" w:rsidR="000265B9" w:rsidRPr="006E6D7A" w:rsidRDefault="00000000">
            <w:r w:rsidRPr="006E6D7A">
              <w:rPr>
                <w:sz w:val="18"/>
                <w:szCs w:val="18"/>
              </w:rPr>
              <w:t>Kullanıcı memnuniyeti artmış, işlem süresi azalmış</w:t>
            </w:r>
          </w:p>
        </w:tc>
      </w:tr>
      <w:tr w:rsidR="000265B9" w:rsidRPr="006E6D7A" w14:paraId="121E8E9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BDC3992" w14:textId="77777777" w:rsidR="000265B9" w:rsidRPr="006E6D7A" w:rsidRDefault="00000000">
            <w:r w:rsidRPr="006E6D7A">
              <w:rPr>
                <w:sz w:val="18"/>
                <w:szCs w:val="18"/>
              </w:rPr>
              <w:t>Kızılaslan ve Emekli (2025)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A997FFD" w14:textId="77777777" w:rsidR="000265B9" w:rsidRPr="006E6D7A" w:rsidRDefault="00000000">
            <w:r w:rsidRPr="006E6D7A">
              <w:rPr>
                <w:sz w:val="18"/>
                <w:szCs w:val="18"/>
              </w:rPr>
              <w:t>Perakende stok tahmini için ML tabanlı KDS geliştirmek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DCFE09B" w14:textId="77777777" w:rsidR="000265B9" w:rsidRPr="006E6D7A" w:rsidRDefault="00000000">
            <w:r w:rsidRPr="006E6D7A">
              <w:rPr>
                <w:sz w:val="18"/>
                <w:szCs w:val="18"/>
              </w:rPr>
              <w:t>Ridge Regression, Random Forest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AE87008" w14:textId="77777777" w:rsidR="000265B9" w:rsidRPr="006E6D7A" w:rsidRDefault="00000000">
            <w:r w:rsidRPr="006E6D7A">
              <w:rPr>
                <w:sz w:val="18"/>
                <w:szCs w:val="18"/>
              </w:rPr>
              <w:t>Stok fazlası %20 azalmış, verimlilik %10 artmış</w:t>
            </w:r>
          </w:p>
        </w:tc>
      </w:tr>
      <w:tr w:rsidR="000265B9" w:rsidRPr="006E6D7A" w14:paraId="492DF776"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9510CB9" w14:textId="77777777" w:rsidR="000265B9" w:rsidRPr="006E6D7A" w:rsidRDefault="00000000">
            <w:r w:rsidRPr="006E6D7A">
              <w:rPr>
                <w:sz w:val="18"/>
                <w:szCs w:val="18"/>
              </w:rPr>
              <w:t>Nova Afrizal vd. (2025)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561F530" w14:textId="77777777" w:rsidR="000265B9" w:rsidRPr="006E6D7A" w:rsidRDefault="00000000">
            <w:r w:rsidRPr="006E6D7A">
              <w:rPr>
                <w:sz w:val="18"/>
                <w:szCs w:val="18"/>
              </w:rPr>
              <w:t>KOBİ'lerde stok tükenmesini azaltmak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A08266D" w14:textId="77777777" w:rsidR="000265B9" w:rsidRPr="006E6D7A" w:rsidRDefault="00000000">
            <w:r w:rsidRPr="006E6D7A">
              <w:rPr>
                <w:sz w:val="18"/>
                <w:szCs w:val="18"/>
              </w:rPr>
              <w:t>Safety Stock ve ROP tabanlı web sistemi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5B70455" w14:textId="720F364E" w:rsidR="000265B9" w:rsidRPr="006E6D7A" w:rsidRDefault="00000000">
            <w:r w:rsidRPr="006E6D7A">
              <w:rPr>
                <w:sz w:val="18"/>
                <w:szCs w:val="18"/>
              </w:rPr>
              <w:t>Operasyonel verimlilik %21</w:t>
            </w:r>
            <w:r w:rsidR="00110DCC">
              <w:rPr>
                <w:sz w:val="18"/>
                <w:szCs w:val="18"/>
              </w:rPr>
              <w:t>,</w:t>
            </w:r>
            <w:r w:rsidRPr="006E6D7A">
              <w:rPr>
                <w:sz w:val="18"/>
                <w:szCs w:val="18"/>
              </w:rPr>
              <w:t>38 artmış, stok tükenme %</w:t>
            </w:r>
            <w:r w:rsidR="00110DCC" w:rsidRPr="006E6D7A">
              <w:rPr>
                <w:sz w:val="18"/>
                <w:szCs w:val="18"/>
              </w:rPr>
              <w:t>16,10</w:t>
            </w:r>
            <w:r w:rsidRPr="006E6D7A">
              <w:rPr>
                <w:sz w:val="18"/>
                <w:szCs w:val="18"/>
              </w:rPr>
              <w:t xml:space="preserve"> azalmış</w:t>
            </w:r>
          </w:p>
        </w:tc>
      </w:tr>
      <w:tr w:rsidR="000265B9" w:rsidRPr="006E6D7A" w14:paraId="3F41D665"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37B47C2" w14:textId="77777777" w:rsidR="000265B9" w:rsidRPr="006E6D7A" w:rsidRDefault="00000000">
            <w:r w:rsidRPr="006E6D7A">
              <w:rPr>
                <w:sz w:val="18"/>
                <w:szCs w:val="18"/>
              </w:rPr>
              <w:t>Anitha P. ve Malini M. Patil (2018)</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B7C8172" w14:textId="77777777" w:rsidR="000265B9" w:rsidRPr="006E6D7A" w:rsidRDefault="00000000">
            <w:r w:rsidRPr="006E6D7A">
              <w:rPr>
                <w:sz w:val="18"/>
                <w:szCs w:val="18"/>
              </w:rPr>
              <w:t>Tedarik zinciri yönetiminde veri analitiği kullanımını incelemek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27EAD15" w14:textId="77777777" w:rsidR="000265B9" w:rsidRPr="006E6D7A" w:rsidRDefault="00000000">
            <w:r w:rsidRPr="006E6D7A">
              <w:rPr>
                <w:sz w:val="18"/>
                <w:szCs w:val="18"/>
              </w:rPr>
              <w:t>Literatür taraması ve doğrusal regresyon analizi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0C2E116" w14:textId="77777777" w:rsidR="000265B9" w:rsidRPr="006E6D7A" w:rsidRDefault="00000000">
            <w:r w:rsidRPr="006E6D7A">
              <w:rPr>
                <w:sz w:val="18"/>
                <w:szCs w:val="18"/>
              </w:rPr>
              <w:t>Geliştirilen tahmin modeli gerçek sonuçlara %80 yakınlık göstermiş</w:t>
            </w:r>
          </w:p>
        </w:tc>
      </w:tr>
      <w:tr w:rsidR="000265B9" w:rsidRPr="006E6D7A" w14:paraId="1F65FDBB"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BCAAC84" w14:textId="77777777" w:rsidR="000265B9" w:rsidRPr="006E6D7A" w:rsidRDefault="00000000">
            <w:r w:rsidRPr="006E6D7A">
              <w:rPr>
                <w:sz w:val="18"/>
                <w:szCs w:val="18"/>
              </w:rPr>
              <w:t>Teerasoponponga ve Sopadang (2021)</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9493D44" w14:textId="77777777" w:rsidR="000265B9" w:rsidRPr="006E6D7A" w:rsidRDefault="00000000">
            <w:r w:rsidRPr="006E6D7A">
              <w:rPr>
                <w:sz w:val="18"/>
                <w:szCs w:val="18"/>
              </w:rPr>
              <w:t>KOBİ'lerde adaptif stok kararı için yapay sinir ağı tabanlı KDS geliştirmek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9C0101A" w14:textId="77777777" w:rsidR="000265B9" w:rsidRPr="006E6D7A" w:rsidRDefault="00000000">
            <w:r w:rsidRPr="006E6D7A">
              <w:rPr>
                <w:sz w:val="18"/>
                <w:szCs w:val="18"/>
              </w:rPr>
              <w:t>Yapay sinir ağları ile desteklenmiş adaptif karar destek modeli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8368A57" w14:textId="77777777" w:rsidR="000265B9" w:rsidRPr="006E6D7A" w:rsidRDefault="00000000">
            <w:r w:rsidRPr="006E6D7A">
              <w:rPr>
                <w:sz w:val="18"/>
                <w:szCs w:val="18"/>
              </w:rPr>
              <w:t>KOBİ'lerde stok maliyetleri %54 oranında azalmış</w:t>
            </w:r>
          </w:p>
        </w:tc>
      </w:tr>
      <w:tr w:rsidR="000265B9" w:rsidRPr="006E6D7A" w14:paraId="5F25CC2E"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6C3A569" w14:textId="77777777" w:rsidR="000265B9" w:rsidRPr="006E6D7A" w:rsidRDefault="00000000">
            <w:r w:rsidRPr="006E6D7A">
              <w:rPr>
                <w:sz w:val="18"/>
                <w:szCs w:val="18"/>
              </w:rPr>
              <w:t>Mashayekhy vd. (2022)</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AAD62A5" w14:textId="77777777" w:rsidR="000265B9" w:rsidRPr="006E6D7A" w:rsidRDefault="00000000">
            <w:r w:rsidRPr="006E6D7A">
              <w:rPr>
                <w:sz w:val="18"/>
                <w:szCs w:val="18"/>
              </w:rPr>
              <w:t>EOQ ve makine öğrenmesi modellerini stok yönetiminde karşılaştırmak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8AE21F2" w14:textId="77777777" w:rsidR="000265B9" w:rsidRPr="006E6D7A" w:rsidRDefault="00000000">
            <w:r w:rsidRPr="006E6D7A">
              <w:rPr>
                <w:sz w:val="18"/>
                <w:szCs w:val="18"/>
              </w:rPr>
              <w:t>ARIMA, LSTM, Random Forest ve EOQ modelleri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B58F7C3" w14:textId="77777777" w:rsidR="000265B9" w:rsidRPr="006E6D7A" w:rsidRDefault="00000000">
            <w:r w:rsidRPr="006E6D7A">
              <w:rPr>
                <w:sz w:val="18"/>
                <w:szCs w:val="18"/>
              </w:rPr>
              <w:t>Geleneksel EOQ modellerinin karmaşık talep örüntülerinde yetersiz kaldığı gösterilmiş</w:t>
            </w:r>
          </w:p>
        </w:tc>
      </w:tr>
      <w:tr w:rsidR="000265B9" w:rsidRPr="006E6D7A" w14:paraId="08ADECF7"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816E078" w14:textId="77777777" w:rsidR="000265B9" w:rsidRPr="006E6D7A" w:rsidRDefault="00000000">
            <w:r w:rsidRPr="006E6D7A">
              <w:rPr>
                <w:sz w:val="18"/>
                <w:szCs w:val="18"/>
              </w:rPr>
              <w:lastRenderedPageBreak/>
              <w:t>Canan Bulut (2025)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0AE3AAE" w14:textId="77777777" w:rsidR="000265B9" w:rsidRPr="006E6D7A" w:rsidRDefault="00000000">
            <w:r w:rsidRPr="006E6D7A">
              <w:rPr>
                <w:sz w:val="18"/>
                <w:szCs w:val="18"/>
              </w:rPr>
              <w:t xml:space="preserve">Karar destek sistemlerinde yapay </w:t>
            </w:r>
            <w:proofErr w:type="gramStart"/>
            <w:r w:rsidRPr="006E6D7A">
              <w:rPr>
                <w:sz w:val="18"/>
                <w:szCs w:val="18"/>
              </w:rPr>
              <w:t>zeka</w:t>
            </w:r>
            <w:proofErr w:type="gramEnd"/>
            <w:r w:rsidRPr="006E6D7A">
              <w:rPr>
                <w:sz w:val="18"/>
                <w:szCs w:val="18"/>
              </w:rPr>
              <w:t xml:space="preserve"> kullanımının avantaj ve zorluklarını analiz etmek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70DEBF2" w14:textId="77777777" w:rsidR="000265B9" w:rsidRPr="006E6D7A" w:rsidRDefault="00000000">
            <w:r w:rsidRPr="006E6D7A">
              <w:rPr>
                <w:sz w:val="18"/>
                <w:szCs w:val="18"/>
              </w:rPr>
              <w:t>Kapsamlı literatür taraması ve vaka analizleri</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C21685F" w14:textId="77777777" w:rsidR="000265B9" w:rsidRPr="006E6D7A" w:rsidRDefault="00000000">
            <w:r w:rsidRPr="006E6D7A">
              <w:rPr>
                <w:sz w:val="18"/>
                <w:szCs w:val="18"/>
              </w:rPr>
              <w:t>YZ sistemlerinin tanı doğruluğunu ve verimliliği artırdığı; veri güvenliği ve etik sorunların çözülmesi gerektiği vurgulanmış</w:t>
            </w:r>
          </w:p>
        </w:tc>
      </w:tr>
      <w:tr w:rsidR="000265B9" w:rsidRPr="006E6D7A" w14:paraId="36ADDD15"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3687B27" w14:textId="77777777" w:rsidR="000265B9" w:rsidRPr="006E6D7A" w:rsidRDefault="00000000">
            <w:r w:rsidRPr="006E6D7A">
              <w:rPr>
                <w:sz w:val="18"/>
                <w:szCs w:val="18"/>
              </w:rPr>
              <w:t>Chukwumuanya vd. (2024)</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A493C38" w14:textId="77777777" w:rsidR="000265B9" w:rsidRPr="006E6D7A" w:rsidRDefault="00000000">
            <w:r w:rsidRPr="006E6D7A">
              <w:rPr>
                <w:sz w:val="18"/>
                <w:szCs w:val="18"/>
              </w:rPr>
              <w:t>KOBİ'lerde IoT ve otomasyon ile stok yönetimini optimize etmek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697FAE5" w14:textId="77777777" w:rsidR="000265B9" w:rsidRPr="006E6D7A" w:rsidRDefault="00000000">
            <w:r w:rsidRPr="006E6D7A">
              <w:rPr>
                <w:sz w:val="18"/>
                <w:szCs w:val="18"/>
              </w:rPr>
              <w:t>IoT sensörleri ve otomasyon sistemleri entegrasyonu</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F811921" w14:textId="77777777" w:rsidR="000265B9" w:rsidRPr="006E6D7A" w:rsidRDefault="00000000">
            <w:r w:rsidRPr="006E6D7A">
              <w:rPr>
                <w:sz w:val="18"/>
                <w:szCs w:val="18"/>
              </w:rPr>
              <w:t>Manuel hataların azaldığı, stok maliyetlerinin düştüğü ve operasyonel verimliliğin arttığı ortaya konmuş</w:t>
            </w:r>
          </w:p>
        </w:tc>
      </w:tr>
    </w:tbl>
    <w:p w14:paraId="47073D27" w14:textId="77777777" w:rsidR="000265B9" w:rsidRPr="006E6D7A" w:rsidRDefault="00000000">
      <w:r w:rsidRPr="006E6D7A">
        <w:br w:type="page"/>
      </w:r>
    </w:p>
    <w:p w14:paraId="7BC1E8CA" w14:textId="77777777" w:rsidR="000265B9" w:rsidRPr="006E6D7A" w:rsidRDefault="00000000">
      <w:pPr>
        <w:pStyle w:val="Balk1"/>
        <w:rPr>
          <w:lang w:val="tr-TR"/>
        </w:rPr>
      </w:pPr>
      <w:r w:rsidRPr="006E6D7A">
        <w:rPr>
          <w:lang w:val="tr-TR"/>
        </w:rPr>
        <w:lastRenderedPageBreak/>
        <w:t>3. YÖNTEM VE MODEL</w:t>
      </w:r>
    </w:p>
    <w:p w14:paraId="590C959A" w14:textId="77777777" w:rsidR="000265B9" w:rsidRPr="006E6D7A" w:rsidRDefault="00000000">
      <w:pPr>
        <w:spacing w:before="120" w:after="120" w:line="360" w:lineRule="auto"/>
        <w:ind w:firstLine="720"/>
        <w:jc w:val="both"/>
      </w:pPr>
      <w:r w:rsidRPr="006E6D7A">
        <w:t>Bu bölümde, projenin çözmeyi hedeflediği problem, sistemin mimarisi ve her bir disiplinin katkısı detaylı biçimde açıklanmaktadır. Proje, üç mühendislik disiplininin entegrasyonuyla çalışan otonom bir Karar Destek Sistemi olarak tasarlanmaktadır.</w:t>
      </w:r>
    </w:p>
    <w:p w14:paraId="52D4177A" w14:textId="77777777" w:rsidR="000265B9" w:rsidRPr="006E6D7A" w:rsidRDefault="00000000">
      <w:pPr>
        <w:pStyle w:val="Balk2"/>
        <w:rPr>
          <w:lang w:val="tr-TR"/>
        </w:rPr>
      </w:pPr>
      <w:r w:rsidRPr="006E6D7A">
        <w:rPr>
          <w:lang w:val="tr-TR"/>
        </w:rPr>
        <w:t>3.1. Problem Tanımı</w:t>
      </w:r>
    </w:p>
    <w:p w14:paraId="2D9577B1" w14:textId="77777777" w:rsidR="000265B9" w:rsidRPr="006E6D7A" w:rsidRDefault="00000000">
      <w:pPr>
        <w:spacing w:before="120" w:after="120" w:line="360" w:lineRule="auto"/>
        <w:ind w:firstLine="720"/>
        <w:jc w:val="both"/>
      </w:pPr>
      <w:r w:rsidRPr="006E6D7A">
        <w:t>Küçük ölçekli işletmelerde stok ve sipariş süreçleri büyük ölçüde manuel yöntemlerle yürütülmektedir. Bu durum aşağıdaki kritik sorunlara neden olmaktadır:</w:t>
      </w:r>
    </w:p>
    <w:p w14:paraId="5A1D8902" w14:textId="77777777" w:rsidR="000265B9" w:rsidRPr="006E6D7A" w:rsidRDefault="00000000">
      <w:pPr>
        <w:pStyle w:val="ListeParagraf"/>
        <w:numPr>
          <w:ilvl w:val="0"/>
          <w:numId w:val="2"/>
        </w:numPr>
        <w:spacing w:before="60" w:after="60"/>
        <w:rPr>
          <w:lang w:val="tr-TR"/>
        </w:rPr>
      </w:pPr>
      <w:r w:rsidRPr="006E6D7A">
        <w:rPr>
          <w:lang w:val="tr-TR"/>
        </w:rPr>
        <w:t>Stok fazlası ve gereksiz maliyet artışı</w:t>
      </w:r>
    </w:p>
    <w:p w14:paraId="3A1DE50C" w14:textId="77777777" w:rsidR="000265B9" w:rsidRPr="006E6D7A" w:rsidRDefault="00000000">
      <w:pPr>
        <w:pStyle w:val="ListeParagraf"/>
        <w:numPr>
          <w:ilvl w:val="0"/>
          <w:numId w:val="2"/>
        </w:numPr>
        <w:spacing w:before="60" w:after="60"/>
        <w:rPr>
          <w:lang w:val="tr-TR"/>
        </w:rPr>
      </w:pPr>
      <w:r w:rsidRPr="006E6D7A">
        <w:rPr>
          <w:lang w:val="tr-TR"/>
        </w:rPr>
        <w:t>Ürün tükenmesi nedeniyle satış kaybı</w:t>
      </w:r>
    </w:p>
    <w:p w14:paraId="27E8D69A" w14:textId="77777777" w:rsidR="000265B9" w:rsidRPr="006E6D7A" w:rsidRDefault="00000000">
      <w:pPr>
        <w:pStyle w:val="ListeParagraf"/>
        <w:numPr>
          <w:ilvl w:val="0"/>
          <w:numId w:val="2"/>
        </w:numPr>
        <w:spacing w:before="60" w:after="60"/>
        <w:rPr>
          <w:lang w:val="tr-TR"/>
        </w:rPr>
      </w:pPr>
      <w:r w:rsidRPr="006E6D7A">
        <w:rPr>
          <w:lang w:val="tr-TR"/>
        </w:rPr>
        <w:t>Veriye dayalı karar alma mekanizmasının yokluğu</w:t>
      </w:r>
    </w:p>
    <w:p w14:paraId="2A7D923C" w14:textId="77777777" w:rsidR="000265B9" w:rsidRPr="006E6D7A" w:rsidRDefault="00000000">
      <w:pPr>
        <w:pStyle w:val="ListeParagraf"/>
        <w:numPr>
          <w:ilvl w:val="0"/>
          <w:numId w:val="2"/>
        </w:numPr>
        <w:spacing w:before="60" w:after="60"/>
        <w:rPr>
          <w:lang w:val="tr-TR"/>
        </w:rPr>
      </w:pPr>
      <w:r w:rsidRPr="006E6D7A">
        <w:rPr>
          <w:lang w:val="tr-TR"/>
        </w:rPr>
        <w:t>Sistematik stok analizi eksikliği ve sezgisel sipariş kararları</w:t>
      </w:r>
    </w:p>
    <w:p w14:paraId="2E5FDBCB" w14:textId="77777777" w:rsidR="000265B9" w:rsidRPr="006E6D7A" w:rsidRDefault="000265B9">
      <w:pPr>
        <w:spacing w:before="60" w:after="60"/>
      </w:pPr>
    </w:p>
    <w:p w14:paraId="2E7FC5FA" w14:textId="77777777" w:rsidR="000265B9" w:rsidRPr="006E6D7A" w:rsidRDefault="00000000">
      <w:pPr>
        <w:spacing w:before="120" w:after="120" w:line="360" w:lineRule="auto"/>
        <w:ind w:firstLine="720"/>
        <w:jc w:val="both"/>
      </w:pPr>
      <w:r w:rsidRPr="006E6D7A">
        <w:t>Bu sorunlar, küçük işletmelerin rekabet gücünü zayıflatmakta ve sürdürülebilir büyüme imkânlarını kısıtlamaktadır.</w:t>
      </w:r>
    </w:p>
    <w:p w14:paraId="76DAC961" w14:textId="77777777" w:rsidR="000265B9" w:rsidRPr="006E6D7A" w:rsidRDefault="00000000">
      <w:pPr>
        <w:pStyle w:val="Balk2"/>
        <w:rPr>
          <w:lang w:val="tr-TR"/>
        </w:rPr>
      </w:pPr>
      <w:r w:rsidRPr="006E6D7A">
        <w:rPr>
          <w:lang w:val="tr-TR"/>
        </w:rPr>
        <w:t>3.2. Sistem Mimarisi ve Disiplinler Arası Katkı</w:t>
      </w:r>
    </w:p>
    <w:p w14:paraId="426C8BF8" w14:textId="77777777" w:rsidR="000265B9" w:rsidRPr="006E6D7A" w:rsidRDefault="00000000">
      <w:pPr>
        <w:spacing w:before="120" w:after="120" w:line="360" w:lineRule="auto"/>
        <w:ind w:firstLine="720"/>
        <w:jc w:val="both"/>
      </w:pPr>
      <w:r w:rsidRPr="006E6D7A">
        <w:t>Proje, üç mühendislik disiplininin doğal sınırlarla ayrıldığı, katmanlı bir sistem mimarisine dayanmaktadır. Her disiplinin sorumluluk alanı aşağıda açıklanmaktadır.</w:t>
      </w:r>
    </w:p>
    <w:p w14:paraId="59427B24" w14:textId="77777777" w:rsidR="000265B9" w:rsidRPr="006E6D7A" w:rsidRDefault="00000000">
      <w:pPr>
        <w:pStyle w:val="Balk3"/>
        <w:rPr>
          <w:lang w:val="tr-TR"/>
        </w:rPr>
      </w:pPr>
      <w:r w:rsidRPr="006E6D7A">
        <w:rPr>
          <w:lang w:val="tr-TR"/>
        </w:rPr>
        <w:t>3.2.1. Elektrik-Elektronik Mühendisliği – Simülasyon ve Devre Tasarımı Katmanı</w:t>
      </w:r>
    </w:p>
    <w:p w14:paraId="667AE9F2" w14:textId="77777777" w:rsidR="000265B9" w:rsidRPr="006E6D7A" w:rsidRDefault="00000000">
      <w:pPr>
        <w:spacing w:before="120" w:after="120" w:line="360" w:lineRule="auto"/>
        <w:ind w:firstLine="720"/>
        <w:jc w:val="both"/>
      </w:pPr>
      <w:r w:rsidRPr="006E6D7A">
        <w:t>Bu disiplin, sistemde kullanılacak elektronik bileşenlerin ve devre yapılarının simülasyon ortamında modellenmesinden sorumludur. Fiziksel bir donanım prototipi üretilmeyeceğinden, Elektrik-Elektronik Mühendisliği katkısı; gerçek bir sistemde kullanılabilecek sensör ve mikrodenetleyici devrelerinin Proteus, Tinkercad veya benzeri simülasyon araçlarıyla tasarlanması ve doğrulanması biçiminde gerçekleştirilecektir. Böylece proje, fiziksel maliyet olmaksızın elektronik tasarım ilkelerini somut olarak ortaya koymaktadır. Elektrik-Elektronik Mühendisliği disiplininin temel sorumlulukları şunlardır:</w:t>
      </w:r>
    </w:p>
    <w:p w14:paraId="146DC8E6" w14:textId="77777777" w:rsidR="000265B9" w:rsidRPr="006E6D7A" w:rsidRDefault="00000000">
      <w:pPr>
        <w:pStyle w:val="ListeParagraf"/>
        <w:numPr>
          <w:ilvl w:val="0"/>
          <w:numId w:val="2"/>
        </w:numPr>
        <w:spacing w:before="60" w:after="60"/>
        <w:rPr>
          <w:lang w:val="tr-TR"/>
        </w:rPr>
      </w:pPr>
      <w:r w:rsidRPr="006E6D7A">
        <w:rPr>
          <w:lang w:val="tr-TR"/>
        </w:rPr>
        <w:t>Stok takibinde kullanılabilecek sensör türlerinin (RFID, yük hücresi, mesafe sensörü) araştırılması ve karşılaştırılması</w:t>
      </w:r>
    </w:p>
    <w:p w14:paraId="52C0ED2E" w14:textId="77777777" w:rsidR="000265B9" w:rsidRPr="006E6D7A" w:rsidRDefault="00000000">
      <w:pPr>
        <w:pStyle w:val="ListeParagraf"/>
        <w:numPr>
          <w:ilvl w:val="0"/>
          <w:numId w:val="2"/>
        </w:numPr>
        <w:spacing w:before="60" w:after="60"/>
        <w:rPr>
          <w:lang w:val="tr-TR"/>
        </w:rPr>
      </w:pPr>
      <w:r w:rsidRPr="006E6D7A">
        <w:rPr>
          <w:lang w:val="tr-TR"/>
        </w:rPr>
        <w:t>Simülasyon ortamında (Proteus/Tinkercad) mikrodenetleyici ve sensör devre şemalarının oluşturulması</w:t>
      </w:r>
    </w:p>
    <w:p w14:paraId="4E57DE71" w14:textId="77777777" w:rsidR="000265B9" w:rsidRPr="006E6D7A" w:rsidRDefault="00000000">
      <w:pPr>
        <w:pStyle w:val="ListeParagraf"/>
        <w:numPr>
          <w:ilvl w:val="0"/>
          <w:numId w:val="2"/>
        </w:numPr>
        <w:spacing w:before="60" w:after="60"/>
        <w:rPr>
          <w:lang w:val="tr-TR"/>
        </w:rPr>
      </w:pPr>
      <w:r w:rsidRPr="006E6D7A">
        <w:rPr>
          <w:lang w:val="tr-TR"/>
        </w:rPr>
        <w:t>Haberleşme protokollerinin (Wi-Fi, MQTT) simülasyon düzeyinde tanımlanması</w:t>
      </w:r>
    </w:p>
    <w:p w14:paraId="1BFD8200" w14:textId="77777777" w:rsidR="000265B9" w:rsidRPr="006E6D7A" w:rsidRDefault="00000000">
      <w:pPr>
        <w:pStyle w:val="ListeParagraf"/>
        <w:numPr>
          <w:ilvl w:val="0"/>
          <w:numId w:val="2"/>
        </w:numPr>
        <w:spacing w:before="60" w:after="60"/>
        <w:rPr>
          <w:lang w:val="tr-TR"/>
        </w:rPr>
      </w:pPr>
      <w:r w:rsidRPr="006E6D7A">
        <w:rPr>
          <w:lang w:val="tr-TR"/>
        </w:rPr>
        <w:t>Simülasyon çıktılarının yazılım katmanına entegre edilecek veri formatına dönüştürülmesi</w:t>
      </w:r>
    </w:p>
    <w:p w14:paraId="6770F185" w14:textId="77777777" w:rsidR="000265B9" w:rsidRPr="006E6D7A" w:rsidRDefault="00000000">
      <w:pPr>
        <w:pStyle w:val="Balk3"/>
        <w:rPr>
          <w:lang w:val="tr-TR"/>
        </w:rPr>
      </w:pPr>
      <w:r w:rsidRPr="006E6D7A">
        <w:rPr>
          <w:lang w:val="tr-TR"/>
        </w:rPr>
        <w:t>3.2.2. Yazılım Mühendisliği – Veri İşleme ve Uygulama Katmanı</w:t>
      </w:r>
    </w:p>
    <w:p w14:paraId="72EE6C01" w14:textId="77777777" w:rsidR="000265B9" w:rsidRPr="006E6D7A" w:rsidRDefault="00000000">
      <w:pPr>
        <w:spacing w:before="120" w:after="120" w:line="360" w:lineRule="auto"/>
        <w:ind w:firstLine="720"/>
        <w:jc w:val="both"/>
      </w:pPr>
      <w:r w:rsidRPr="006E6D7A">
        <w:t xml:space="preserve">Yazılım mühendisleri, simülasyon ortamından veya manuel girişten elde edilen stok verilerini işleyen veritabanını, API'leri ve kullanıcı arayüzünü geliştirmektedir. Geliştirilen web uygulaması, işletme sahibine stok durumunu anlık olarak göstermekte; kritik seviyeye yaklaşan </w:t>
      </w:r>
      <w:r w:rsidRPr="006E6D7A">
        <w:lastRenderedPageBreak/>
        <w:t>ürünler için renkli uyarılar üretmektedir. Yazılım Mühendisliği disiplininin temel sorumlulukları şunlardır:</w:t>
      </w:r>
    </w:p>
    <w:p w14:paraId="3FB269C2" w14:textId="77777777" w:rsidR="000265B9" w:rsidRPr="006E6D7A" w:rsidRDefault="00000000">
      <w:pPr>
        <w:pStyle w:val="ListeParagraf"/>
        <w:numPr>
          <w:ilvl w:val="0"/>
          <w:numId w:val="2"/>
        </w:numPr>
        <w:spacing w:before="60" w:after="60"/>
        <w:rPr>
          <w:lang w:val="tr-TR"/>
        </w:rPr>
      </w:pPr>
      <w:r w:rsidRPr="006E6D7A">
        <w:rPr>
          <w:lang w:val="tr-TR"/>
        </w:rPr>
        <w:t>Backend API geliştirme (Python/FastAPI veya Node.js)</w:t>
      </w:r>
    </w:p>
    <w:p w14:paraId="3A901A02" w14:textId="77777777" w:rsidR="000265B9" w:rsidRPr="006E6D7A" w:rsidRDefault="00000000">
      <w:pPr>
        <w:pStyle w:val="ListeParagraf"/>
        <w:numPr>
          <w:ilvl w:val="0"/>
          <w:numId w:val="2"/>
        </w:numPr>
        <w:spacing w:before="60" w:after="60"/>
        <w:rPr>
          <w:lang w:val="tr-TR"/>
        </w:rPr>
      </w:pPr>
      <w:r w:rsidRPr="006E6D7A">
        <w:rPr>
          <w:lang w:val="tr-TR"/>
        </w:rPr>
        <w:t>Veritabanı tasarımı ve veri akışı yönetimi (PostgreSQL veya SQLite)</w:t>
      </w:r>
    </w:p>
    <w:p w14:paraId="45429319" w14:textId="77777777" w:rsidR="000265B9" w:rsidRPr="006E6D7A" w:rsidRDefault="00000000">
      <w:pPr>
        <w:pStyle w:val="ListeParagraf"/>
        <w:numPr>
          <w:ilvl w:val="0"/>
          <w:numId w:val="2"/>
        </w:numPr>
        <w:spacing w:before="60" w:after="60"/>
        <w:rPr>
          <w:lang w:val="tr-TR"/>
        </w:rPr>
      </w:pPr>
      <w:r w:rsidRPr="006E6D7A">
        <w:rPr>
          <w:lang w:val="tr-TR"/>
        </w:rPr>
        <w:t>Kullanıcı dostu web arayüzü geliştirme (React veya HTML/CSS)</w:t>
      </w:r>
    </w:p>
    <w:p w14:paraId="2611EDCA" w14:textId="77777777" w:rsidR="000265B9" w:rsidRPr="006E6D7A" w:rsidRDefault="00000000">
      <w:pPr>
        <w:pStyle w:val="ListeParagraf"/>
        <w:numPr>
          <w:ilvl w:val="0"/>
          <w:numId w:val="2"/>
        </w:numPr>
        <w:spacing w:before="60" w:after="60"/>
        <w:rPr>
          <w:lang w:val="tr-TR"/>
        </w:rPr>
      </w:pPr>
      <w:r w:rsidRPr="006E6D7A">
        <w:rPr>
          <w:lang w:val="tr-TR"/>
        </w:rPr>
        <w:t>Endüstri mühendisliği optimizasyon modellerini çalıştıran yazılım mantığının hayata geçirilmesi</w:t>
      </w:r>
    </w:p>
    <w:p w14:paraId="18DC31B5" w14:textId="77777777" w:rsidR="000265B9" w:rsidRPr="006E6D7A" w:rsidRDefault="00000000">
      <w:pPr>
        <w:pStyle w:val="ListeParagraf"/>
        <w:numPr>
          <w:ilvl w:val="0"/>
          <w:numId w:val="2"/>
        </w:numPr>
        <w:spacing w:before="60" w:after="60"/>
        <w:rPr>
          <w:lang w:val="tr-TR"/>
        </w:rPr>
      </w:pPr>
      <w:r w:rsidRPr="006E6D7A">
        <w:rPr>
          <w:lang w:val="tr-TR"/>
        </w:rPr>
        <w:t>Otomatik sipariş önerisinin üretilmesi, ekranda gösterilmesi ve raporlanması</w:t>
      </w:r>
    </w:p>
    <w:p w14:paraId="526B9FA1" w14:textId="77777777" w:rsidR="000265B9" w:rsidRPr="006E6D7A" w:rsidRDefault="00000000">
      <w:pPr>
        <w:pStyle w:val="Balk3"/>
        <w:rPr>
          <w:lang w:val="tr-TR"/>
        </w:rPr>
      </w:pPr>
      <w:r w:rsidRPr="006E6D7A">
        <w:rPr>
          <w:lang w:val="tr-TR"/>
        </w:rPr>
        <w:t>3.2.3. Endüstri Mühendisliği – Karar Verme ve Optimizasyon Katmanı</w:t>
      </w:r>
    </w:p>
    <w:p w14:paraId="05D7CA25" w14:textId="77777777" w:rsidR="000265B9" w:rsidRPr="006E6D7A" w:rsidRDefault="00000000">
      <w:pPr>
        <w:spacing w:before="120" w:after="120" w:line="360" w:lineRule="auto"/>
        <w:ind w:firstLine="720"/>
        <w:jc w:val="both"/>
      </w:pPr>
      <w:r w:rsidRPr="006E6D7A">
        <w:t>Endüstri mühendisleri, sistemin karar verme mantığını oluşturmaktadır. Her ürün için ABC analizi yapılarak ürünler önem sırasına göre sınıflandırılmakta; yıllık talep, sipariş verme maliyeti ve stokta tutma maliyeti belirlenmektedir. Bu verilerle Ekonomik Sipariş Miktarı (EOQ) hesaplanmakta; güvenlik stoğu ve yeniden sipariş noktası da bu disiplin tarafından tanımlanmaktadır. Endüstri Mühendisliği disiplininin temel sorumlulukları şunlardır:</w:t>
      </w:r>
    </w:p>
    <w:p w14:paraId="42729B13" w14:textId="77777777" w:rsidR="000265B9" w:rsidRPr="006E6D7A" w:rsidRDefault="00000000">
      <w:pPr>
        <w:pStyle w:val="ListeParagraf"/>
        <w:numPr>
          <w:ilvl w:val="0"/>
          <w:numId w:val="2"/>
        </w:numPr>
        <w:spacing w:before="60" w:after="60"/>
        <w:rPr>
          <w:lang w:val="tr-TR"/>
        </w:rPr>
      </w:pPr>
      <w:r w:rsidRPr="006E6D7A">
        <w:rPr>
          <w:lang w:val="tr-TR"/>
        </w:rPr>
        <w:t>ABC analizi ile ürün sınıflandırması</w:t>
      </w:r>
    </w:p>
    <w:p w14:paraId="41B3F321" w14:textId="77777777" w:rsidR="000265B9" w:rsidRPr="006E6D7A" w:rsidRDefault="00000000">
      <w:pPr>
        <w:pStyle w:val="ListeParagraf"/>
        <w:numPr>
          <w:ilvl w:val="0"/>
          <w:numId w:val="2"/>
        </w:numPr>
        <w:spacing w:before="60" w:after="60"/>
        <w:rPr>
          <w:lang w:val="tr-TR"/>
        </w:rPr>
      </w:pPr>
      <w:r w:rsidRPr="006E6D7A">
        <w:rPr>
          <w:lang w:val="tr-TR"/>
        </w:rPr>
        <w:t>Ekonomik Sipariş Miktarı (EOQ) hesaplaması</w:t>
      </w:r>
    </w:p>
    <w:p w14:paraId="2F8320EA" w14:textId="77777777" w:rsidR="000265B9" w:rsidRPr="006E6D7A" w:rsidRDefault="00000000">
      <w:pPr>
        <w:pStyle w:val="ListeParagraf"/>
        <w:numPr>
          <w:ilvl w:val="0"/>
          <w:numId w:val="2"/>
        </w:numPr>
        <w:spacing w:before="60" w:after="60"/>
        <w:rPr>
          <w:lang w:val="tr-TR"/>
        </w:rPr>
      </w:pPr>
      <w:r w:rsidRPr="006E6D7A">
        <w:rPr>
          <w:lang w:val="tr-TR"/>
        </w:rPr>
        <w:t>Güvenlik stoğu ve yeniden sipariş noktasının belirlenmesi</w:t>
      </w:r>
    </w:p>
    <w:p w14:paraId="54928860" w14:textId="77777777" w:rsidR="000265B9" w:rsidRPr="006E6D7A" w:rsidRDefault="00000000">
      <w:pPr>
        <w:pStyle w:val="ListeParagraf"/>
        <w:numPr>
          <w:ilvl w:val="0"/>
          <w:numId w:val="2"/>
        </w:numPr>
        <w:spacing w:before="60" w:after="60"/>
        <w:rPr>
          <w:lang w:val="tr-TR"/>
        </w:rPr>
      </w:pPr>
      <w:r w:rsidRPr="006E6D7A">
        <w:rPr>
          <w:lang w:val="tr-TR"/>
        </w:rPr>
        <w:t>Stok maliyeti optimizasyonu ve performans göstergelerinin tanımlanması</w:t>
      </w:r>
    </w:p>
    <w:p w14:paraId="14869CC6" w14:textId="77777777" w:rsidR="000265B9" w:rsidRPr="006E6D7A" w:rsidRDefault="00000000">
      <w:pPr>
        <w:pStyle w:val="Balk2"/>
        <w:rPr>
          <w:lang w:val="tr-TR"/>
        </w:rPr>
      </w:pPr>
      <w:r w:rsidRPr="006E6D7A">
        <w:rPr>
          <w:lang w:val="tr-TR"/>
        </w:rPr>
        <w:t>3.3. Sistemin İşleyişi</w:t>
      </w:r>
    </w:p>
    <w:p w14:paraId="0B391FDD" w14:textId="77777777" w:rsidR="000265B9" w:rsidRPr="006E6D7A" w:rsidRDefault="00000000">
      <w:pPr>
        <w:spacing w:before="120" w:after="120" w:line="360" w:lineRule="auto"/>
        <w:ind w:firstLine="720"/>
        <w:jc w:val="both"/>
      </w:pPr>
      <w:r w:rsidRPr="006E6D7A">
        <w:t>Sistemin simülasyon ve web uygulaması üzerinden adım adım işleyişi aşağıdaki şekilde özetlenmektedir:</w:t>
      </w:r>
    </w:p>
    <w:p w14:paraId="29882326" w14:textId="77777777" w:rsidR="000265B9" w:rsidRPr="006E6D7A" w:rsidRDefault="00000000">
      <w:pPr>
        <w:pStyle w:val="ListeParagraf"/>
        <w:numPr>
          <w:ilvl w:val="0"/>
          <w:numId w:val="3"/>
        </w:numPr>
        <w:spacing w:before="60" w:after="60"/>
        <w:rPr>
          <w:lang w:val="tr-TR"/>
        </w:rPr>
      </w:pPr>
      <w:r w:rsidRPr="006E6D7A">
        <w:rPr>
          <w:lang w:val="tr-TR"/>
        </w:rPr>
        <w:t>Kullanıcı, web arayüzü üzerinden ürün bilgilerini (ürün adı, mevcut stok miktarı, satış hızı, tedarik süresi vb.) sisteme girer ya da simülasyon modülü bu verileri otomatik olarak üretir.</w:t>
      </w:r>
    </w:p>
    <w:p w14:paraId="66B935AE" w14:textId="77777777" w:rsidR="000265B9" w:rsidRPr="006E6D7A" w:rsidRDefault="00000000">
      <w:pPr>
        <w:pStyle w:val="ListeParagraf"/>
        <w:numPr>
          <w:ilvl w:val="0"/>
          <w:numId w:val="3"/>
        </w:numPr>
        <w:spacing w:before="60" w:after="60"/>
        <w:rPr>
          <w:lang w:val="tr-TR"/>
        </w:rPr>
      </w:pPr>
      <w:r w:rsidRPr="006E6D7A">
        <w:rPr>
          <w:lang w:val="tr-TR"/>
        </w:rPr>
        <w:t>Simülasyon motoru, gerçek bir işletme ortamını taklit ederek rastgele satış olayları oluşturur ve stok seviyelerini dinamik olarak günceller.</w:t>
      </w:r>
    </w:p>
    <w:p w14:paraId="6A4D3BFC" w14:textId="77777777" w:rsidR="000265B9" w:rsidRPr="006E6D7A" w:rsidRDefault="00000000">
      <w:pPr>
        <w:pStyle w:val="ListeParagraf"/>
        <w:numPr>
          <w:ilvl w:val="0"/>
          <w:numId w:val="3"/>
        </w:numPr>
        <w:spacing w:before="60" w:after="60"/>
        <w:rPr>
          <w:lang w:val="tr-TR"/>
        </w:rPr>
      </w:pPr>
      <w:r w:rsidRPr="006E6D7A">
        <w:rPr>
          <w:lang w:val="tr-TR"/>
        </w:rPr>
        <w:t>Backend API, güncel stok verilerini veritabanına kaydeder ve stok seviyesini sürekli olarak izler.</w:t>
      </w:r>
    </w:p>
    <w:p w14:paraId="30032257" w14:textId="77777777" w:rsidR="000265B9" w:rsidRPr="006E6D7A" w:rsidRDefault="00000000">
      <w:pPr>
        <w:pStyle w:val="ListeParagraf"/>
        <w:numPr>
          <w:ilvl w:val="0"/>
          <w:numId w:val="3"/>
        </w:numPr>
        <w:spacing w:before="60" w:after="60"/>
        <w:rPr>
          <w:lang w:val="tr-TR"/>
        </w:rPr>
      </w:pPr>
      <w:r w:rsidRPr="006E6D7A">
        <w:rPr>
          <w:lang w:val="tr-TR"/>
        </w:rPr>
        <w:t>Endüstri mühendisliği modülü, her ürün için önceden hesaplanmış EOQ ve yeniden sipariş noktası değerlerini sisteme tanımlar.</w:t>
      </w:r>
    </w:p>
    <w:p w14:paraId="03493DC0" w14:textId="77777777" w:rsidR="000265B9" w:rsidRPr="006E6D7A" w:rsidRDefault="00000000">
      <w:pPr>
        <w:pStyle w:val="ListeParagraf"/>
        <w:numPr>
          <w:ilvl w:val="0"/>
          <w:numId w:val="3"/>
        </w:numPr>
        <w:spacing w:before="60" w:after="60"/>
        <w:rPr>
          <w:lang w:val="tr-TR"/>
        </w:rPr>
      </w:pPr>
      <w:r w:rsidRPr="006E6D7A">
        <w:rPr>
          <w:lang w:val="tr-TR"/>
        </w:rPr>
        <w:t>Stok seviyesi yeniden sipariş noktasının altına düştüğünde karar destek algoritması devreye girer ve sipariş önerisini otomatik olarak üretir.</w:t>
      </w:r>
    </w:p>
    <w:p w14:paraId="2BD28F92" w14:textId="77777777" w:rsidR="000265B9" w:rsidRPr="006E6D7A" w:rsidRDefault="00000000">
      <w:pPr>
        <w:pStyle w:val="ListeParagraf"/>
        <w:numPr>
          <w:ilvl w:val="0"/>
          <w:numId w:val="3"/>
        </w:numPr>
        <w:spacing w:before="60" w:after="60"/>
        <w:rPr>
          <w:lang w:val="tr-TR"/>
        </w:rPr>
      </w:pPr>
      <w:r w:rsidRPr="006E6D7A">
        <w:rPr>
          <w:lang w:val="tr-TR"/>
        </w:rPr>
        <w:t>Web uygulaması bu öneriyi görsel uyarılarla işletme sahibine sunar; kullanıcı onay verdiğinde sipariş kaydedilir ve raporlanır.</w:t>
      </w:r>
    </w:p>
    <w:p w14:paraId="47DA9CF2" w14:textId="77777777" w:rsidR="000265B9" w:rsidRPr="006E6D7A" w:rsidRDefault="00000000">
      <w:pPr>
        <w:pStyle w:val="ListeParagraf"/>
        <w:numPr>
          <w:ilvl w:val="0"/>
          <w:numId w:val="3"/>
        </w:numPr>
        <w:spacing w:before="60" w:after="60"/>
        <w:rPr>
          <w:lang w:val="tr-TR"/>
        </w:rPr>
      </w:pPr>
      <w:r w:rsidRPr="006E6D7A">
        <w:rPr>
          <w:lang w:val="tr-TR"/>
        </w:rPr>
        <w:t>Tüm süreç boyunca sistem; stok devir hızı, sipariş karşılama oranı ve ortalama stok seviyesi gibi performans göstergelerini hesaplayarak raporlar.</w:t>
      </w:r>
    </w:p>
    <w:p w14:paraId="28C3D6A4" w14:textId="77777777" w:rsidR="000265B9" w:rsidRPr="006E6D7A" w:rsidRDefault="00000000">
      <w:pPr>
        <w:pStyle w:val="Balk2"/>
        <w:rPr>
          <w:lang w:val="tr-TR"/>
        </w:rPr>
      </w:pPr>
      <w:r w:rsidRPr="006E6D7A">
        <w:rPr>
          <w:lang w:val="tr-TR"/>
        </w:rPr>
        <w:t>3.4. Proje Çıktıları</w:t>
      </w:r>
    </w:p>
    <w:p w14:paraId="7C0E2C8A" w14:textId="77777777" w:rsidR="000265B9" w:rsidRPr="006E6D7A" w:rsidRDefault="00000000">
      <w:pPr>
        <w:spacing w:before="120" w:after="120" w:line="360" w:lineRule="auto"/>
        <w:ind w:firstLine="720"/>
        <w:jc w:val="both"/>
      </w:pPr>
      <w:r w:rsidRPr="006E6D7A">
        <w:t>Projenin sonunda elde edilmesi planlanan çıktılar aşağıdaki tabloda özetlenmektedir.</w:t>
      </w:r>
    </w:p>
    <w:p w14:paraId="46CF979A" w14:textId="77777777" w:rsidR="000265B9" w:rsidRPr="006E6D7A" w:rsidRDefault="000265B9">
      <w:pPr>
        <w:spacing w:before="60" w:after="60"/>
      </w:pPr>
    </w:p>
    <w:p w14:paraId="24F7D753" w14:textId="77777777" w:rsidR="000265B9" w:rsidRPr="006E6D7A" w:rsidRDefault="00000000">
      <w:pPr>
        <w:spacing w:before="120" w:after="60"/>
        <w:jc w:val="center"/>
      </w:pPr>
      <w:r w:rsidRPr="006E6D7A">
        <w:rPr>
          <w:b/>
          <w:bCs/>
          <w:sz w:val="20"/>
          <w:szCs w:val="20"/>
        </w:rPr>
        <w:t>Tablo 3.1: Planlanan Proje Çıktıları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0265B9" w:rsidRPr="006E6D7A" w14:paraId="0D60F6DE"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530C3F9A" w14:textId="77777777" w:rsidR="000265B9" w:rsidRPr="006E6D7A" w:rsidRDefault="00000000">
            <w:r w:rsidRPr="006E6D7A">
              <w:rPr>
                <w:b/>
                <w:bCs/>
                <w:sz w:val="18"/>
                <w:szCs w:val="18"/>
              </w:rPr>
              <w:lastRenderedPageBreak/>
              <w:t>Çıktı</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F0D67B" w14:textId="77777777" w:rsidR="000265B9" w:rsidRPr="006E6D7A" w:rsidRDefault="00000000">
            <w:r w:rsidRPr="006E6D7A">
              <w:rPr>
                <w:sz w:val="18"/>
                <w:szCs w:val="18"/>
              </w:rPr>
              <w:t>Açıklama</w:t>
            </w:r>
          </w:p>
        </w:tc>
      </w:tr>
      <w:tr w:rsidR="000265B9" w:rsidRPr="006E6D7A" w14:paraId="5D4F91D6"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EB4F61" w14:textId="77777777" w:rsidR="000265B9" w:rsidRPr="006E6D7A" w:rsidRDefault="00000000">
            <w:r w:rsidRPr="006E6D7A">
              <w:rPr>
                <w:sz w:val="18"/>
                <w:szCs w:val="18"/>
              </w:rPr>
              <w:t>Simülasyon Modülü</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5126EF" w14:textId="77777777" w:rsidR="000265B9" w:rsidRPr="006E6D7A" w:rsidRDefault="00000000">
            <w:r w:rsidRPr="006E6D7A">
              <w:rPr>
                <w:sz w:val="18"/>
                <w:szCs w:val="18"/>
              </w:rPr>
              <w:t>Gerçek bir işletme ortamını taklit eden, dinamik stok hareketi üretebilen simülasyon motoru</w:t>
            </w:r>
          </w:p>
        </w:tc>
      </w:tr>
      <w:tr w:rsidR="000265B9" w:rsidRPr="006E6D7A" w14:paraId="6D8D14F0"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9AB80D" w14:textId="77777777" w:rsidR="000265B9" w:rsidRPr="006E6D7A" w:rsidRDefault="00000000">
            <w:r w:rsidRPr="006E6D7A">
              <w:rPr>
                <w:sz w:val="18"/>
                <w:szCs w:val="18"/>
              </w:rPr>
              <w:t>Web Uygulaması</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93A77C" w14:textId="77777777" w:rsidR="000265B9" w:rsidRPr="006E6D7A" w:rsidRDefault="00000000">
            <w:r w:rsidRPr="006E6D7A">
              <w:rPr>
                <w:sz w:val="18"/>
                <w:szCs w:val="18"/>
              </w:rPr>
              <w:t>Stok durumu, sipariş önerileri, geçmiş hareketler ve performans raporlarını gösteren kullanıcı dostu arayüz</w:t>
            </w:r>
          </w:p>
        </w:tc>
      </w:tr>
      <w:tr w:rsidR="000265B9" w:rsidRPr="006E6D7A" w14:paraId="569467A6"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6933AC" w14:textId="77777777" w:rsidR="000265B9" w:rsidRPr="006E6D7A" w:rsidRDefault="00000000">
            <w:r w:rsidRPr="006E6D7A">
              <w:rPr>
                <w:sz w:val="18"/>
                <w:szCs w:val="18"/>
              </w:rPr>
              <w:t>Karar Destek Modülü</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F02A52" w14:textId="77777777" w:rsidR="000265B9" w:rsidRPr="006E6D7A" w:rsidRDefault="00000000">
            <w:r w:rsidRPr="006E6D7A">
              <w:rPr>
                <w:sz w:val="18"/>
                <w:szCs w:val="18"/>
              </w:rPr>
              <w:t xml:space="preserve">EOQ, güvenlik stoğu ve yeniden sipariş noktası hesaplamalarını yapan, simülasyon verileriyle </w:t>
            </w:r>
            <w:proofErr w:type="gramStart"/>
            <w:r w:rsidRPr="006E6D7A">
              <w:rPr>
                <w:sz w:val="18"/>
                <w:szCs w:val="18"/>
              </w:rPr>
              <w:t>entegre</w:t>
            </w:r>
            <w:proofErr w:type="gramEnd"/>
            <w:r w:rsidRPr="006E6D7A">
              <w:rPr>
                <w:sz w:val="18"/>
                <w:szCs w:val="18"/>
              </w:rPr>
              <w:t xml:space="preserve"> çalışan algoritma</w:t>
            </w:r>
          </w:p>
        </w:tc>
      </w:tr>
      <w:tr w:rsidR="000265B9" w:rsidRPr="006E6D7A" w14:paraId="1F387539"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593FAC" w14:textId="77777777" w:rsidR="000265B9" w:rsidRPr="006E6D7A" w:rsidRDefault="00000000">
            <w:r w:rsidRPr="006E6D7A">
              <w:rPr>
                <w:sz w:val="18"/>
                <w:szCs w:val="18"/>
              </w:rPr>
              <w:t>Teknik Dokümantasyon</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EC6054" w14:textId="77777777" w:rsidR="000265B9" w:rsidRPr="006E6D7A" w:rsidRDefault="00000000">
            <w:r w:rsidRPr="006E6D7A">
              <w:rPr>
                <w:sz w:val="18"/>
                <w:szCs w:val="18"/>
              </w:rPr>
              <w:t>Yazılım mimarisi, simülasyon tasarımı, kurulum ve kullanım kılavuzu</w:t>
            </w:r>
          </w:p>
        </w:tc>
      </w:tr>
      <w:tr w:rsidR="000265B9" w:rsidRPr="006E6D7A" w14:paraId="34FF7308"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5C52D" w14:textId="77777777" w:rsidR="000265B9" w:rsidRPr="006E6D7A" w:rsidRDefault="00000000">
            <w:r w:rsidRPr="006E6D7A">
              <w:rPr>
                <w:sz w:val="18"/>
                <w:szCs w:val="18"/>
              </w:rPr>
              <w:t>Analiz Raporu</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9A3567" w14:textId="77777777" w:rsidR="000265B9" w:rsidRPr="006E6D7A" w:rsidRDefault="00000000">
            <w:r w:rsidRPr="006E6D7A">
              <w:rPr>
                <w:sz w:val="18"/>
                <w:szCs w:val="18"/>
              </w:rPr>
              <w:t>Sistemin sağladığı stok maliyeti tasarrufu, verimlilik artışı ve yatırım getirisi analizlerini içeren rapor</w:t>
            </w:r>
          </w:p>
        </w:tc>
      </w:tr>
    </w:tbl>
    <w:p w14:paraId="46ECBFBD" w14:textId="77777777" w:rsidR="000265B9" w:rsidRPr="006E6D7A" w:rsidRDefault="00000000">
      <w:r w:rsidRPr="006E6D7A">
        <w:br w:type="page"/>
      </w:r>
    </w:p>
    <w:p w14:paraId="03849A98" w14:textId="77777777" w:rsidR="000265B9" w:rsidRPr="006E6D7A" w:rsidRDefault="00000000">
      <w:pPr>
        <w:pStyle w:val="Balk1"/>
        <w:rPr>
          <w:lang w:val="tr-TR"/>
        </w:rPr>
      </w:pPr>
      <w:r w:rsidRPr="006E6D7A">
        <w:rPr>
          <w:lang w:val="tr-TR"/>
        </w:rPr>
        <w:lastRenderedPageBreak/>
        <w:t>4. MODELİN DİJİTAL UYGULAMASI / VAKA ÇALIŞMASI</w:t>
      </w:r>
    </w:p>
    <w:p w14:paraId="112B6009" w14:textId="77777777" w:rsidR="000265B9" w:rsidRPr="006E6D7A" w:rsidRDefault="00000000">
      <w:pPr>
        <w:spacing w:before="120" w:after="120" w:line="360" w:lineRule="auto"/>
        <w:ind w:firstLine="720"/>
        <w:jc w:val="both"/>
      </w:pPr>
      <w:r w:rsidRPr="006E6D7A">
        <w:t>Bu bölüm, uygulamanın tamamlanmasının ardından doldurulacaktır. Projenin bu aşamasında henüz çalışan bir uygulama veya elde edilmiş sonuçlar bulunmamaktadır. Danışman hocamızın yönlendirmesi doğrultusunda bu bölüm, ilgili çalışmalar tamamlandıktan sonra nihai rapora eklenecektir.</w:t>
      </w:r>
    </w:p>
    <w:p w14:paraId="480FF031" w14:textId="77777777" w:rsidR="000265B9" w:rsidRPr="006E6D7A" w:rsidRDefault="000265B9">
      <w:pPr>
        <w:spacing w:before="60" w:after="60"/>
      </w:pPr>
    </w:p>
    <w:p w14:paraId="267E671D" w14:textId="77777777" w:rsidR="000265B9" w:rsidRPr="006E6D7A" w:rsidRDefault="00000000">
      <w:pPr>
        <w:spacing w:before="240" w:after="240"/>
        <w:jc w:val="center"/>
      </w:pPr>
      <w:r w:rsidRPr="006E6D7A">
        <w:rPr>
          <w:i/>
          <w:iCs/>
          <w:color w:val="888888"/>
        </w:rPr>
        <w:t>[Bu bölüm uygulamadan sonra doldurulacaktır]</w:t>
      </w:r>
    </w:p>
    <w:p w14:paraId="5A4678CF" w14:textId="77777777" w:rsidR="000265B9" w:rsidRPr="006E6D7A" w:rsidRDefault="00000000">
      <w:r w:rsidRPr="006E6D7A">
        <w:br w:type="page"/>
      </w:r>
    </w:p>
    <w:p w14:paraId="5C957CA8" w14:textId="77777777" w:rsidR="000265B9" w:rsidRPr="006E6D7A" w:rsidRDefault="00000000">
      <w:pPr>
        <w:pStyle w:val="Balk1"/>
        <w:rPr>
          <w:lang w:val="tr-TR"/>
        </w:rPr>
      </w:pPr>
      <w:r w:rsidRPr="006E6D7A">
        <w:rPr>
          <w:lang w:val="tr-TR"/>
        </w:rPr>
        <w:lastRenderedPageBreak/>
        <w:t>5. ELDE EDİLEN SONUÇLARIN ANALİZİ VE TARTIŞMA</w:t>
      </w:r>
    </w:p>
    <w:p w14:paraId="6DDC229A" w14:textId="77777777" w:rsidR="000265B9" w:rsidRPr="006E6D7A" w:rsidRDefault="00000000">
      <w:pPr>
        <w:spacing w:before="120" w:after="120" w:line="360" w:lineRule="auto"/>
        <w:ind w:firstLine="720"/>
        <w:jc w:val="both"/>
      </w:pPr>
      <w:r w:rsidRPr="006E6D7A">
        <w:t>Bu bölüm, modelin dijital uygulamasının tamamlanmasının ardından elde edilen sonuçların analizi ve tartışmasını içerecektir. Şu aşamada uygulama henüz geliştirilme sürecinde olduğundan bu bölüm, nihai raporla birlikte sunulacaktır.</w:t>
      </w:r>
    </w:p>
    <w:p w14:paraId="31286B87" w14:textId="77777777" w:rsidR="000265B9" w:rsidRPr="006E6D7A" w:rsidRDefault="000265B9">
      <w:pPr>
        <w:spacing w:before="60" w:after="60"/>
      </w:pPr>
    </w:p>
    <w:p w14:paraId="76B1DE00" w14:textId="77777777" w:rsidR="000265B9" w:rsidRPr="006E6D7A" w:rsidRDefault="00000000">
      <w:pPr>
        <w:spacing w:before="240" w:after="240"/>
        <w:jc w:val="center"/>
      </w:pPr>
      <w:r w:rsidRPr="006E6D7A">
        <w:rPr>
          <w:i/>
          <w:iCs/>
          <w:color w:val="888888"/>
        </w:rPr>
        <w:t>[Bu bölüm uygulamadan sonra doldurulacaktır]</w:t>
      </w:r>
    </w:p>
    <w:p w14:paraId="209E9C8A" w14:textId="77777777" w:rsidR="000265B9" w:rsidRPr="006E6D7A" w:rsidRDefault="00000000">
      <w:r w:rsidRPr="006E6D7A">
        <w:br w:type="page"/>
      </w:r>
    </w:p>
    <w:p w14:paraId="7FE81B64" w14:textId="77777777" w:rsidR="000265B9" w:rsidRPr="006E6D7A" w:rsidRDefault="00000000">
      <w:pPr>
        <w:pStyle w:val="Balk1"/>
        <w:rPr>
          <w:lang w:val="tr-TR"/>
        </w:rPr>
      </w:pPr>
      <w:r w:rsidRPr="006E6D7A">
        <w:rPr>
          <w:lang w:val="tr-TR"/>
        </w:rPr>
        <w:lastRenderedPageBreak/>
        <w:t>6. PROJENİN GENEL DEĞERLENDİRMESİ</w:t>
      </w:r>
    </w:p>
    <w:p w14:paraId="066FD38D" w14:textId="77777777" w:rsidR="000265B9" w:rsidRPr="006E6D7A" w:rsidRDefault="00000000">
      <w:pPr>
        <w:pStyle w:val="Balk2"/>
        <w:rPr>
          <w:lang w:val="tr-TR"/>
        </w:rPr>
      </w:pPr>
      <w:r w:rsidRPr="006E6D7A">
        <w:rPr>
          <w:lang w:val="tr-TR"/>
        </w:rPr>
        <w:t>6.1. Tamamlanan Çalışmalar</w:t>
      </w:r>
    </w:p>
    <w:p w14:paraId="0B138465" w14:textId="77777777" w:rsidR="000265B9" w:rsidRPr="006E6D7A" w:rsidRDefault="00000000">
      <w:pPr>
        <w:spacing w:before="120" w:after="120" w:line="360" w:lineRule="auto"/>
        <w:ind w:firstLine="720"/>
        <w:jc w:val="both"/>
      </w:pPr>
      <w:r w:rsidRPr="006E6D7A">
        <w:t>Projenin bu aşamasına kadar aşağıdaki temel çalışmalar tamamlanmıştır:</w:t>
      </w:r>
    </w:p>
    <w:p w14:paraId="06CAC4B4" w14:textId="77777777" w:rsidR="000265B9" w:rsidRPr="006E6D7A" w:rsidRDefault="00000000">
      <w:pPr>
        <w:pStyle w:val="ListeParagraf"/>
        <w:numPr>
          <w:ilvl w:val="0"/>
          <w:numId w:val="2"/>
        </w:numPr>
        <w:spacing w:before="60" w:after="60"/>
        <w:rPr>
          <w:lang w:val="tr-TR"/>
        </w:rPr>
      </w:pPr>
      <w:r w:rsidRPr="006E6D7A">
        <w:rPr>
          <w:lang w:val="tr-TR"/>
        </w:rPr>
        <w:t>Proje konusunun belirlenmesi ve konu bildirimi hazırlanması</w:t>
      </w:r>
    </w:p>
    <w:p w14:paraId="2BE8CEBC" w14:textId="77777777" w:rsidR="000265B9" w:rsidRPr="006E6D7A" w:rsidRDefault="00000000">
      <w:pPr>
        <w:pStyle w:val="ListeParagraf"/>
        <w:numPr>
          <w:ilvl w:val="0"/>
          <w:numId w:val="2"/>
        </w:numPr>
        <w:spacing w:before="60" w:after="60"/>
        <w:rPr>
          <w:lang w:val="tr-TR"/>
        </w:rPr>
      </w:pPr>
      <w:r w:rsidRPr="006E6D7A">
        <w:rPr>
          <w:lang w:val="tr-TR"/>
        </w:rPr>
        <w:t>Kapsamlı literatür taraması yapılması ve akademik kaynakların analizi</w:t>
      </w:r>
    </w:p>
    <w:p w14:paraId="1D4FD59F" w14:textId="77777777" w:rsidR="000265B9" w:rsidRPr="006E6D7A" w:rsidRDefault="00000000">
      <w:pPr>
        <w:pStyle w:val="ListeParagraf"/>
        <w:numPr>
          <w:ilvl w:val="0"/>
          <w:numId w:val="2"/>
        </w:numPr>
        <w:spacing w:before="60" w:after="60"/>
        <w:rPr>
          <w:lang w:val="tr-TR"/>
        </w:rPr>
      </w:pPr>
      <w:r w:rsidRPr="006E6D7A">
        <w:rPr>
          <w:lang w:val="tr-TR"/>
        </w:rPr>
        <w:t>Disiplinler arası rol dağılımının netleştirilmesi</w:t>
      </w:r>
    </w:p>
    <w:p w14:paraId="1AC2E7A4" w14:textId="77777777" w:rsidR="000265B9" w:rsidRPr="006E6D7A" w:rsidRDefault="00000000">
      <w:pPr>
        <w:pStyle w:val="ListeParagraf"/>
        <w:numPr>
          <w:ilvl w:val="0"/>
          <w:numId w:val="2"/>
        </w:numPr>
        <w:spacing w:before="60" w:after="60"/>
        <w:rPr>
          <w:lang w:val="tr-TR"/>
        </w:rPr>
      </w:pPr>
      <w:r w:rsidRPr="006E6D7A">
        <w:rPr>
          <w:lang w:val="tr-TR"/>
        </w:rPr>
        <w:t>Sistem mimarisinin ve proje çerçevesinin oluşturulması</w:t>
      </w:r>
    </w:p>
    <w:p w14:paraId="423D3EDE" w14:textId="77777777" w:rsidR="000265B9" w:rsidRPr="006E6D7A" w:rsidRDefault="00000000">
      <w:pPr>
        <w:pStyle w:val="ListeParagraf"/>
        <w:numPr>
          <w:ilvl w:val="0"/>
          <w:numId w:val="2"/>
        </w:numPr>
        <w:spacing w:before="60" w:after="60"/>
        <w:rPr>
          <w:lang w:val="tr-TR"/>
        </w:rPr>
      </w:pPr>
      <w:r w:rsidRPr="006E6D7A">
        <w:rPr>
          <w:lang w:val="tr-TR"/>
        </w:rPr>
        <w:t>Danışman ile toplantı gerçekleştirilmesi ve ilerleyişin planlanması</w:t>
      </w:r>
    </w:p>
    <w:p w14:paraId="42A19EA5" w14:textId="77777777" w:rsidR="000265B9" w:rsidRPr="006E6D7A" w:rsidRDefault="00000000">
      <w:pPr>
        <w:pStyle w:val="Balk2"/>
        <w:rPr>
          <w:lang w:val="tr-TR"/>
        </w:rPr>
      </w:pPr>
      <w:r w:rsidRPr="006E6D7A">
        <w:rPr>
          <w:lang w:val="tr-TR"/>
        </w:rPr>
        <w:t>6.2. Planlanan Çalışma Takvimi</w:t>
      </w:r>
    </w:p>
    <w:p w14:paraId="4D4FEB2B" w14:textId="77777777" w:rsidR="000265B9" w:rsidRPr="006E6D7A" w:rsidRDefault="00000000">
      <w:pPr>
        <w:spacing w:before="120" w:after="120" w:line="360" w:lineRule="auto"/>
        <w:ind w:firstLine="720"/>
        <w:jc w:val="both"/>
      </w:pPr>
      <w:r w:rsidRPr="006E6D7A">
        <w:t>Aşağıdaki tablo, projenin planlanan 6 haftalık çalışma takvimini özetlemektedir.</w:t>
      </w:r>
    </w:p>
    <w:p w14:paraId="0DFDB88D" w14:textId="77777777" w:rsidR="000265B9" w:rsidRPr="006E6D7A" w:rsidRDefault="000265B9">
      <w:pPr>
        <w:spacing w:before="60" w:after="60"/>
      </w:pPr>
    </w:p>
    <w:p w14:paraId="599DAA39" w14:textId="77777777" w:rsidR="000265B9" w:rsidRPr="006E6D7A" w:rsidRDefault="00000000">
      <w:pPr>
        <w:spacing w:before="120" w:after="60"/>
        <w:jc w:val="center"/>
      </w:pPr>
      <w:r w:rsidRPr="006E6D7A">
        <w:rPr>
          <w:b/>
          <w:bCs/>
          <w:sz w:val="20"/>
          <w:szCs w:val="20"/>
        </w:rPr>
        <w:t>Tablo 6.1: Proje Çalışma Takvimi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6"/>
        <w:gridCol w:w="3535"/>
        <w:gridCol w:w="1620"/>
        <w:gridCol w:w="1620"/>
        <w:gridCol w:w="1549"/>
      </w:tblGrid>
      <w:tr w:rsidR="000265B9" w:rsidRPr="006E6D7A" w14:paraId="07DC90A2" w14:textId="77777777" w:rsidTr="00745600">
        <w:tblPrEx>
          <w:tblCellMar>
            <w:top w:w="0" w:type="dxa"/>
            <w:bottom w:w="0" w:type="dxa"/>
          </w:tblCellMar>
        </w:tblPrEx>
        <w:tc>
          <w:tcPr>
            <w:tcW w:w="103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09844F8" w14:textId="77777777" w:rsidR="000265B9" w:rsidRPr="006E6D7A" w:rsidRDefault="00000000">
            <w:r w:rsidRPr="006E6D7A">
              <w:rPr>
                <w:b/>
                <w:bCs/>
                <w:sz w:val="18"/>
                <w:szCs w:val="18"/>
              </w:rPr>
              <w:t>Hafta</w:t>
            </w:r>
          </w:p>
        </w:tc>
        <w:tc>
          <w:tcPr>
            <w:tcW w:w="3535"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3C9AA607" w14:textId="77777777" w:rsidR="000265B9" w:rsidRPr="006E6D7A" w:rsidRDefault="00000000">
            <w:r w:rsidRPr="006E6D7A">
              <w:rPr>
                <w:b/>
                <w:bCs/>
                <w:sz w:val="18"/>
                <w:szCs w:val="18"/>
              </w:rPr>
              <w:t>Elektrik-Elektronik</w:t>
            </w:r>
          </w:p>
        </w:tc>
        <w:tc>
          <w:tcPr>
            <w:tcW w:w="16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3E01C68" w14:textId="77777777" w:rsidR="000265B9" w:rsidRPr="006E6D7A" w:rsidRDefault="00000000">
            <w:r w:rsidRPr="006E6D7A">
              <w:rPr>
                <w:b/>
                <w:bCs/>
                <w:sz w:val="18"/>
                <w:szCs w:val="18"/>
              </w:rPr>
              <w:t>Yazılım Mühendisliği</w:t>
            </w:r>
          </w:p>
        </w:tc>
        <w:tc>
          <w:tcPr>
            <w:tcW w:w="16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7AE8EA9" w14:textId="77777777" w:rsidR="000265B9" w:rsidRPr="006E6D7A" w:rsidRDefault="00000000">
            <w:r w:rsidRPr="006E6D7A">
              <w:rPr>
                <w:b/>
                <w:bCs/>
                <w:sz w:val="18"/>
                <w:szCs w:val="18"/>
              </w:rPr>
              <w:t>Endüstri Mühendisliği</w:t>
            </w:r>
          </w:p>
        </w:tc>
        <w:tc>
          <w:tcPr>
            <w:tcW w:w="1549"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EA3AACF" w14:textId="77777777" w:rsidR="000265B9" w:rsidRPr="006E6D7A" w:rsidRDefault="00000000">
            <w:r w:rsidRPr="006E6D7A">
              <w:rPr>
                <w:b/>
                <w:bCs/>
                <w:sz w:val="18"/>
                <w:szCs w:val="18"/>
              </w:rPr>
              <w:t>Durum</w:t>
            </w:r>
          </w:p>
        </w:tc>
      </w:tr>
      <w:tr w:rsidR="000265B9" w:rsidRPr="006E6D7A" w14:paraId="0AA88066" w14:textId="77777777" w:rsidTr="00745600">
        <w:tblPrEx>
          <w:tblCellMar>
            <w:top w:w="0" w:type="dxa"/>
            <w:bottom w:w="0" w:type="dxa"/>
          </w:tblCellMar>
        </w:tblPrEx>
        <w:tc>
          <w:tcPr>
            <w:tcW w:w="103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A54AA1" w14:textId="77777777" w:rsidR="000265B9" w:rsidRPr="006E6D7A" w:rsidRDefault="00000000">
            <w:r w:rsidRPr="006E6D7A">
              <w:rPr>
                <w:sz w:val="18"/>
                <w:szCs w:val="18"/>
              </w:rPr>
              <w:t>1-2</w:t>
            </w:r>
          </w:p>
        </w:tc>
        <w:tc>
          <w:tcPr>
            <w:tcW w:w="353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2CC9AB" w14:textId="77777777" w:rsidR="000265B9" w:rsidRPr="006E6D7A" w:rsidRDefault="00000000">
            <w:r w:rsidRPr="006E6D7A">
              <w:rPr>
                <w:sz w:val="18"/>
                <w:szCs w:val="18"/>
              </w:rPr>
              <w:t>Simülasyon araçları araştırması ve devre şeması tasarımı</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419464" w14:textId="77777777" w:rsidR="000265B9" w:rsidRPr="006E6D7A" w:rsidRDefault="00000000">
            <w:r w:rsidRPr="006E6D7A">
              <w:rPr>
                <w:sz w:val="18"/>
                <w:szCs w:val="18"/>
              </w:rPr>
              <w:t>Teknoloji yığını belirleme, GitHub kurulumu</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E6900D" w14:textId="77777777" w:rsidR="000265B9" w:rsidRPr="006E6D7A" w:rsidRDefault="00000000">
            <w:r w:rsidRPr="006E6D7A">
              <w:rPr>
                <w:sz w:val="18"/>
                <w:szCs w:val="18"/>
              </w:rPr>
              <w:t>Hedef kitle ve ürün kataloğu belirleme</w:t>
            </w:r>
          </w:p>
        </w:tc>
        <w:tc>
          <w:tcPr>
            <w:tcW w:w="1549" w:type="dxa"/>
            <w:tcBorders>
              <w:top w:val="single" w:sz="1" w:space="0" w:color="AAAAAA"/>
              <w:left w:val="single" w:sz="1" w:space="0" w:color="AAAAAA"/>
              <w:bottom w:val="single" w:sz="1" w:space="0" w:color="AAAAAA"/>
              <w:right w:val="single" w:sz="1" w:space="0" w:color="AAAAAA"/>
            </w:tcBorders>
            <w:shd w:val="clear" w:color="auto" w:fill="DFFFDF"/>
            <w:tcMar>
              <w:top w:w="80" w:type="dxa"/>
              <w:left w:w="120" w:type="dxa"/>
              <w:bottom w:w="80" w:type="dxa"/>
              <w:right w:w="120" w:type="dxa"/>
            </w:tcMar>
          </w:tcPr>
          <w:p w14:paraId="3A3126C1" w14:textId="77777777" w:rsidR="000265B9" w:rsidRPr="006E6D7A" w:rsidRDefault="00000000">
            <w:r w:rsidRPr="006E6D7A">
              <w:rPr>
                <w:color w:val="006600"/>
                <w:sz w:val="18"/>
                <w:szCs w:val="18"/>
              </w:rPr>
              <w:t>Tamamlandı</w:t>
            </w:r>
          </w:p>
        </w:tc>
      </w:tr>
      <w:tr w:rsidR="000265B9" w:rsidRPr="006E6D7A" w14:paraId="001BD2C4" w14:textId="77777777" w:rsidTr="00745600">
        <w:tblPrEx>
          <w:tblCellMar>
            <w:top w:w="0" w:type="dxa"/>
            <w:bottom w:w="0" w:type="dxa"/>
          </w:tblCellMar>
        </w:tblPrEx>
        <w:tc>
          <w:tcPr>
            <w:tcW w:w="103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528B10" w14:textId="77777777" w:rsidR="000265B9" w:rsidRPr="006E6D7A" w:rsidRDefault="00000000">
            <w:r w:rsidRPr="006E6D7A">
              <w:rPr>
                <w:sz w:val="18"/>
                <w:szCs w:val="18"/>
              </w:rPr>
              <w:t>3-4</w:t>
            </w:r>
          </w:p>
        </w:tc>
        <w:tc>
          <w:tcPr>
            <w:tcW w:w="353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ADE5FD" w14:textId="77777777" w:rsidR="000265B9" w:rsidRPr="006E6D7A" w:rsidRDefault="00000000">
            <w:r w:rsidRPr="006E6D7A">
              <w:rPr>
                <w:sz w:val="18"/>
                <w:szCs w:val="18"/>
              </w:rPr>
              <w:t>Simülasyon modülü geliştirme ve devre şemaları tamamlama</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5CFA72" w14:textId="77777777" w:rsidR="000265B9" w:rsidRPr="006E6D7A" w:rsidRDefault="00000000">
            <w:r w:rsidRPr="006E6D7A">
              <w:rPr>
                <w:sz w:val="18"/>
                <w:szCs w:val="18"/>
              </w:rPr>
              <w:t>Backend API ve veritabanı geliştirme</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00B198" w14:textId="77777777" w:rsidR="000265B9" w:rsidRPr="006E6D7A" w:rsidRDefault="00000000">
            <w:r w:rsidRPr="006E6D7A">
              <w:rPr>
                <w:sz w:val="18"/>
                <w:szCs w:val="18"/>
              </w:rPr>
              <w:t>EOQ ve ABC analizi model geliştirme</w:t>
            </w:r>
          </w:p>
        </w:tc>
        <w:tc>
          <w:tcPr>
            <w:tcW w:w="1549" w:type="dxa"/>
            <w:tcBorders>
              <w:top w:val="single" w:sz="1" w:space="0" w:color="AAAAAA"/>
              <w:left w:val="single" w:sz="1" w:space="0" w:color="AAAAAA"/>
              <w:bottom w:val="single" w:sz="1" w:space="0" w:color="AAAAAA"/>
              <w:right w:val="single" w:sz="1" w:space="0" w:color="AAAAAA"/>
            </w:tcBorders>
            <w:shd w:val="clear" w:color="auto" w:fill="FFF8DC"/>
            <w:tcMar>
              <w:top w:w="80" w:type="dxa"/>
              <w:left w:w="120" w:type="dxa"/>
              <w:bottom w:w="80" w:type="dxa"/>
              <w:right w:w="120" w:type="dxa"/>
            </w:tcMar>
          </w:tcPr>
          <w:p w14:paraId="3BA9E751" w14:textId="77777777" w:rsidR="000265B9" w:rsidRPr="006E6D7A" w:rsidRDefault="00000000">
            <w:r w:rsidRPr="006E6D7A">
              <w:rPr>
                <w:color w:val="996600"/>
                <w:sz w:val="18"/>
                <w:szCs w:val="18"/>
              </w:rPr>
              <w:t>Devam Ediyor</w:t>
            </w:r>
          </w:p>
        </w:tc>
      </w:tr>
      <w:tr w:rsidR="000265B9" w:rsidRPr="006E6D7A" w14:paraId="3390B17D" w14:textId="77777777" w:rsidTr="00745600">
        <w:tblPrEx>
          <w:tblCellMar>
            <w:top w:w="0" w:type="dxa"/>
            <w:bottom w:w="0" w:type="dxa"/>
          </w:tblCellMar>
        </w:tblPrEx>
        <w:tc>
          <w:tcPr>
            <w:tcW w:w="103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714F7E" w14:textId="77777777" w:rsidR="000265B9" w:rsidRPr="006E6D7A" w:rsidRDefault="00000000">
            <w:r w:rsidRPr="006E6D7A">
              <w:rPr>
                <w:sz w:val="18"/>
                <w:szCs w:val="18"/>
              </w:rPr>
              <w:t>5</w:t>
            </w:r>
          </w:p>
        </w:tc>
        <w:tc>
          <w:tcPr>
            <w:tcW w:w="353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0367A6" w14:textId="77777777" w:rsidR="000265B9" w:rsidRPr="006E6D7A" w:rsidRDefault="00000000">
            <w:r w:rsidRPr="006E6D7A">
              <w:rPr>
                <w:sz w:val="18"/>
                <w:szCs w:val="18"/>
              </w:rPr>
              <w:t>Entegrasyon testleri ve hata ayıklama</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AC0920" w14:textId="77777777" w:rsidR="000265B9" w:rsidRPr="006E6D7A" w:rsidRDefault="00000000">
            <w:r w:rsidRPr="006E6D7A">
              <w:rPr>
                <w:sz w:val="18"/>
                <w:szCs w:val="18"/>
              </w:rPr>
              <w:t>Web arayüzü ve sistem entegrasyonu</w:t>
            </w:r>
          </w:p>
        </w:tc>
        <w:tc>
          <w:tcPr>
            <w:tcW w:w="16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E6BE7C" w14:textId="77777777" w:rsidR="000265B9" w:rsidRPr="006E6D7A" w:rsidRDefault="00000000">
            <w:r w:rsidRPr="006E6D7A">
              <w:rPr>
                <w:sz w:val="18"/>
                <w:szCs w:val="18"/>
              </w:rPr>
              <w:t>Model doğrulama ve performans ölçümü</w:t>
            </w:r>
          </w:p>
        </w:tc>
        <w:tc>
          <w:tcPr>
            <w:tcW w:w="1549" w:type="dxa"/>
            <w:tcBorders>
              <w:top w:val="single" w:sz="1" w:space="0" w:color="AAAAAA"/>
              <w:left w:val="single" w:sz="1" w:space="0" w:color="AAAAAA"/>
              <w:bottom w:val="single" w:sz="1" w:space="0" w:color="AAAAAA"/>
              <w:right w:val="single" w:sz="1" w:space="0" w:color="AAAAAA"/>
            </w:tcBorders>
            <w:shd w:val="clear" w:color="auto" w:fill="FFE4E1"/>
            <w:tcMar>
              <w:top w:w="80" w:type="dxa"/>
              <w:left w:w="120" w:type="dxa"/>
              <w:bottom w:w="80" w:type="dxa"/>
              <w:right w:w="120" w:type="dxa"/>
            </w:tcMar>
          </w:tcPr>
          <w:p w14:paraId="222654D2" w14:textId="77777777" w:rsidR="000265B9" w:rsidRPr="006E6D7A" w:rsidRDefault="00000000">
            <w:r w:rsidRPr="006E6D7A">
              <w:rPr>
                <w:color w:val="880000"/>
                <w:sz w:val="18"/>
                <w:szCs w:val="18"/>
              </w:rPr>
              <w:t>Planlandı</w:t>
            </w:r>
          </w:p>
        </w:tc>
      </w:tr>
      <w:tr w:rsidR="00745600" w:rsidRPr="006E6D7A" w14:paraId="431F0333" w14:textId="77777777" w:rsidTr="00745600">
        <w:tblPrEx>
          <w:tblCellMar>
            <w:top w:w="0" w:type="dxa"/>
            <w:bottom w:w="0" w:type="dxa"/>
          </w:tblCellMar>
        </w:tblPrEx>
        <w:tc>
          <w:tcPr>
            <w:tcW w:w="103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F5E0E6" w14:textId="77777777" w:rsidR="00745600" w:rsidRPr="006E6D7A" w:rsidRDefault="00745600">
            <w:r w:rsidRPr="006E6D7A">
              <w:rPr>
                <w:sz w:val="18"/>
                <w:szCs w:val="18"/>
              </w:rPr>
              <w:t>6</w:t>
            </w:r>
          </w:p>
        </w:tc>
        <w:tc>
          <w:tcPr>
            <w:tcW w:w="6775" w:type="dxa"/>
            <w:gridSpan w:val="3"/>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CC424B" w14:textId="750C556C" w:rsidR="00745600" w:rsidRPr="006E6D7A" w:rsidRDefault="00745600">
            <w:pPr>
              <w:rPr>
                <w:color w:val="880000"/>
                <w:sz w:val="18"/>
                <w:szCs w:val="18"/>
              </w:rPr>
            </w:pPr>
            <w:r w:rsidRPr="006E6D7A">
              <w:rPr>
                <w:sz w:val="18"/>
                <w:szCs w:val="18"/>
              </w:rPr>
              <w:t>Tüm disiplinler – Sonuçların analizi, rapor yazımı ve sunum hazırlığı</w:t>
            </w:r>
          </w:p>
        </w:tc>
        <w:tc>
          <w:tcPr>
            <w:tcW w:w="1544" w:type="dxa"/>
            <w:tcBorders>
              <w:top w:val="single" w:sz="1" w:space="0" w:color="AAAAAA"/>
              <w:left w:val="single" w:sz="1" w:space="0" w:color="AAAAAA"/>
              <w:bottom w:val="single" w:sz="1" w:space="0" w:color="AAAAAA"/>
              <w:right w:val="single" w:sz="1" w:space="0" w:color="AAAAAA"/>
            </w:tcBorders>
            <w:shd w:val="clear" w:color="auto" w:fill="FFE4E1"/>
            <w:tcMar>
              <w:top w:w="80" w:type="dxa"/>
              <w:left w:w="120" w:type="dxa"/>
              <w:bottom w:w="80" w:type="dxa"/>
              <w:right w:w="120" w:type="dxa"/>
            </w:tcMar>
          </w:tcPr>
          <w:p w14:paraId="3BB8FF18" w14:textId="1D2AC4CA" w:rsidR="00745600" w:rsidRPr="006E6D7A" w:rsidRDefault="00745600">
            <w:r w:rsidRPr="006E6D7A">
              <w:rPr>
                <w:color w:val="880000"/>
                <w:sz w:val="18"/>
                <w:szCs w:val="18"/>
              </w:rPr>
              <w:t>Planlandı</w:t>
            </w:r>
          </w:p>
        </w:tc>
      </w:tr>
    </w:tbl>
    <w:p w14:paraId="17CAA04F" w14:textId="77777777" w:rsidR="000265B9" w:rsidRPr="006E6D7A" w:rsidRDefault="00000000">
      <w:pPr>
        <w:pStyle w:val="Balk2"/>
        <w:rPr>
          <w:lang w:val="tr-TR"/>
        </w:rPr>
      </w:pPr>
      <w:r w:rsidRPr="006E6D7A">
        <w:rPr>
          <w:lang w:val="tr-TR"/>
        </w:rPr>
        <w:t>6.3. Yaygın Etki ve Sürdürülebilirlik</w:t>
      </w:r>
    </w:p>
    <w:p w14:paraId="5374B5F0" w14:textId="77777777" w:rsidR="000265B9" w:rsidRPr="006E6D7A" w:rsidRDefault="00000000">
      <w:pPr>
        <w:spacing w:before="120" w:after="120" w:line="360" w:lineRule="auto"/>
        <w:ind w:firstLine="720"/>
        <w:jc w:val="both"/>
      </w:pPr>
      <w:r w:rsidRPr="006E6D7A">
        <w:t>Bu proje, küçük ölçekli işletmelerin stok ve sipariş süreçlerini dijitalleştirerek operasyonel verimliliği artırmayı hedeflemektedir. Tasarlanan sistem aşağıdaki açılardan yaygın bir etki yaratma potansiyeli taşımaktadır:</w:t>
      </w:r>
    </w:p>
    <w:p w14:paraId="3F749DB7" w14:textId="77777777" w:rsidR="000265B9" w:rsidRPr="006E6D7A" w:rsidRDefault="00000000">
      <w:pPr>
        <w:pStyle w:val="ListeParagraf"/>
        <w:numPr>
          <w:ilvl w:val="0"/>
          <w:numId w:val="2"/>
        </w:numPr>
        <w:spacing w:before="60" w:after="60"/>
        <w:rPr>
          <w:lang w:val="tr-TR"/>
        </w:rPr>
      </w:pPr>
      <w:r w:rsidRPr="006E6D7A">
        <w:rPr>
          <w:lang w:val="tr-TR"/>
        </w:rPr>
        <w:t>Ekonomik etki: Gereksiz stok maliyetlerinin ve satış kayıplarının azaltılması</w:t>
      </w:r>
    </w:p>
    <w:p w14:paraId="77D35409" w14:textId="77777777" w:rsidR="000265B9" w:rsidRPr="006E6D7A" w:rsidRDefault="00000000">
      <w:pPr>
        <w:pStyle w:val="ListeParagraf"/>
        <w:numPr>
          <w:ilvl w:val="0"/>
          <w:numId w:val="2"/>
        </w:numPr>
        <w:spacing w:before="60" w:after="60"/>
        <w:rPr>
          <w:lang w:val="tr-TR"/>
        </w:rPr>
      </w:pPr>
      <w:r w:rsidRPr="006E6D7A">
        <w:rPr>
          <w:lang w:val="tr-TR"/>
        </w:rPr>
        <w:t>Çevre ve sürdürülebilirlik: Ürün israfının minimize edilmesi</w:t>
      </w:r>
    </w:p>
    <w:p w14:paraId="014BE651" w14:textId="77777777" w:rsidR="000265B9" w:rsidRPr="006E6D7A" w:rsidRDefault="00000000">
      <w:pPr>
        <w:pStyle w:val="ListeParagraf"/>
        <w:numPr>
          <w:ilvl w:val="0"/>
          <w:numId w:val="2"/>
        </w:numPr>
        <w:spacing w:before="60" w:after="60"/>
        <w:rPr>
          <w:lang w:val="tr-TR"/>
        </w:rPr>
      </w:pPr>
      <w:r w:rsidRPr="006E6D7A">
        <w:rPr>
          <w:lang w:val="tr-TR"/>
        </w:rPr>
        <w:t>Sosyal etki: KOBİ'lerin dijital dönüşüme erişiminin kolaylaştırılması</w:t>
      </w:r>
    </w:p>
    <w:p w14:paraId="57CF6D71" w14:textId="77777777" w:rsidR="000265B9" w:rsidRPr="006E6D7A" w:rsidRDefault="00000000">
      <w:pPr>
        <w:pStyle w:val="ListeParagraf"/>
        <w:numPr>
          <w:ilvl w:val="0"/>
          <w:numId w:val="2"/>
        </w:numPr>
        <w:spacing w:before="60" w:after="60"/>
        <w:rPr>
          <w:lang w:val="tr-TR"/>
        </w:rPr>
      </w:pPr>
      <w:r w:rsidRPr="006E6D7A">
        <w:rPr>
          <w:lang w:val="tr-TR"/>
        </w:rPr>
        <w:t>Ölçeklenebilirlik: Sistem, daha büyük işletmelere uyarlanabilecek şekilde tasarlanmaktadır</w:t>
      </w:r>
    </w:p>
    <w:p w14:paraId="4BA674D9" w14:textId="77777777" w:rsidR="000265B9" w:rsidRPr="006E6D7A" w:rsidRDefault="00000000">
      <w:r w:rsidRPr="006E6D7A">
        <w:br w:type="page"/>
      </w:r>
    </w:p>
    <w:p w14:paraId="4BDD843F" w14:textId="77777777" w:rsidR="000265B9" w:rsidRPr="006E6D7A" w:rsidRDefault="00000000">
      <w:pPr>
        <w:pStyle w:val="Balk1"/>
        <w:rPr>
          <w:lang w:val="tr-TR"/>
        </w:rPr>
      </w:pPr>
      <w:r w:rsidRPr="006E6D7A">
        <w:rPr>
          <w:lang w:val="tr-TR"/>
        </w:rPr>
        <w:lastRenderedPageBreak/>
        <w:t>7. SONUÇLAR VE ÖNERİLER</w:t>
      </w:r>
    </w:p>
    <w:p w14:paraId="0C272F72" w14:textId="77777777" w:rsidR="000265B9" w:rsidRPr="006E6D7A" w:rsidRDefault="00000000">
      <w:pPr>
        <w:spacing w:before="120" w:after="120" w:line="360" w:lineRule="auto"/>
        <w:ind w:firstLine="720"/>
        <w:jc w:val="both"/>
      </w:pPr>
      <w:r w:rsidRPr="006E6D7A">
        <w:t>Bu ara rapor kapsamında, "Küçük Ölçekli İşletmeler için Sipariş ve Stok Takibine Yönelik Karar Destek Sistemi Tasarımı" projesinin başlangıç aşamaları detaylı biçimde sunulmuştur. Proje, küçük işletmelerin stok ve sipariş yönetiminde yaşadığı temel sorunları ele almakta ve bu sorunlara disiplinler arası bir yaklaşımla çözüm üretmeyi hedeflemektedir.</w:t>
      </w:r>
    </w:p>
    <w:p w14:paraId="5653D1A0" w14:textId="77777777" w:rsidR="000265B9" w:rsidRPr="006E6D7A" w:rsidRDefault="00000000">
      <w:pPr>
        <w:spacing w:before="120" w:after="120" w:line="360" w:lineRule="auto"/>
        <w:ind w:firstLine="720"/>
        <w:jc w:val="both"/>
      </w:pPr>
      <w:r w:rsidRPr="006E6D7A">
        <w:t xml:space="preserve">Yürütülen literatür taraması; KOBİ'lerin stok yönetiminde karşılaştığı güçlüklerin iyi belgelendiğini, IoT ve Karar Destek Sistemlerinin bu güçlüklerin aşılmasında etkili araçlar olduğunu ve düşük maliyetli, kullanıcı dostu çözümlere ciddi bir ihtiyaç bulunduğunu ortaya koymuştur. Projenin bu boşluğu doldurmaya yönelik </w:t>
      </w:r>
      <w:proofErr w:type="gramStart"/>
      <w:r w:rsidRPr="006E6D7A">
        <w:t>olması,</w:t>
      </w:r>
      <w:proofErr w:type="gramEnd"/>
      <w:r w:rsidRPr="006E6D7A">
        <w:t xml:space="preserve"> hem akademik hem de pratik açıdan önemli bir katkı sunma potansiyelini beraberinde getirmektedir.</w:t>
      </w:r>
    </w:p>
    <w:p w14:paraId="689DBD37" w14:textId="77777777" w:rsidR="000265B9" w:rsidRPr="006E6D7A" w:rsidRDefault="00000000">
      <w:pPr>
        <w:spacing w:before="120" w:after="120" w:line="360" w:lineRule="auto"/>
        <w:ind w:firstLine="720"/>
        <w:jc w:val="both"/>
      </w:pPr>
      <w:r w:rsidRPr="006E6D7A">
        <w:t xml:space="preserve">Belirlenen yöntem çerçevesinde üç mühendislik disiplini arasında net bir rol dağılımı oluşturulmuştur. Elektrik-Elektronik Mühendisliği simülasyon ortamında devre tasarımını, Yazılım Mühendisliği veri işleme ve uygulama katmanını, Endüstri Mühendisliği ise karar verme ve optimizasyon modelini üstlenmektedir. Bu </w:t>
      </w:r>
      <w:proofErr w:type="gramStart"/>
      <w:r w:rsidRPr="006E6D7A">
        <w:t>entegre</w:t>
      </w:r>
      <w:proofErr w:type="gramEnd"/>
      <w:r w:rsidRPr="006E6D7A">
        <w:t xml:space="preserve"> yapı, projenin hem teknik sağlamlığını hem de gerçek dünya uygulanabilirliğini güvence altına almaktadır.</w:t>
      </w:r>
    </w:p>
    <w:p w14:paraId="0670DBDF" w14:textId="77777777" w:rsidR="000265B9" w:rsidRPr="006E6D7A" w:rsidRDefault="00000000">
      <w:pPr>
        <w:spacing w:before="120" w:after="120" w:line="360" w:lineRule="auto"/>
        <w:ind w:firstLine="720"/>
        <w:jc w:val="both"/>
      </w:pPr>
      <w:r w:rsidRPr="006E6D7A">
        <w:t>Danışman hocamızın yönlendirmesi doğrultusunda, modelin dijital uygulaması ve elde edilen sonuçların analizi ilerleyen süreçte tamamlanacak; bu bölümler nihai raporla birlikte sunulacaktır. Projenin tamamlanmasıyla birlikte küçük işletmelere yönelik işlevsel, ölçeklenebilir ve düşük maliyetli bir Karar Destek Sistemi ortaya konması beklenmektedir.</w:t>
      </w:r>
    </w:p>
    <w:p w14:paraId="32AFBB47" w14:textId="77777777" w:rsidR="000265B9" w:rsidRPr="006E6D7A" w:rsidRDefault="00000000">
      <w:pPr>
        <w:spacing w:before="120" w:after="120" w:line="360" w:lineRule="auto"/>
        <w:ind w:firstLine="720"/>
        <w:jc w:val="both"/>
      </w:pPr>
      <w:r w:rsidRPr="006E6D7A">
        <w:t>Gelecekteki çalışmalar kapsamında; sistemin makine öğrenmesi ile talep tahmini yeteneklerinin genişletilmesi, tedarikçi entegrasyonunun otomatikleştirilmesi ve çoklu şube yönetimi özelliklerinin eklenmesi önerilmektedir.</w:t>
      </w:r>
    </w:p>
    <w:p w14:paraId="1AB04E4A" w14:textId="77777777" w:rsidR="000265B9" w:rsidRPr="006E6D7A" w:rsidRDefault="00000000">
      <w:r w:rsidRPr="006E6D7A">
        <w:br w:type="page"/>
      </w:r>
    </w:p>
    <w:p w14:paraId="78B828E6" w14:textId="77777777" w:rsidR="000265B9" w:rsidRPr="006E6D7A" w:rsidRDefault="00000000">
      <w:pPr>
        <w:pStyle w:val="Balk1"/>
        <w:rPr>
          <w:lang w:val="tr-TR"/>
        </w:rPr>
      </w:pPr>
      <w:r w:rsidRPr="006E6D7A">
        <w:rPr>
          <w:lang w:val="tr-TR"/>
        </w:rPr>
        <w:lastRenderedPageBreak/>
        <w:t>KAYNAKÇA</w:t>
      </w:r>
    </w:p>
    <w:p w14:paraId="4C05EC5A" w14:textId="77777777" w:rsidR="000265B9" w:rsidRPr="006E6D7A" w:rsidRDefault="00000000">
      <w:pPr>
        <w:spacing w:before="120" w:after="120" w:line="360" w:lineRule="auto"/>
        <w:jc w:val="both"/>
        <w:rPr>
          <w:noProof/>
        </w:rPr>
      </w:pPr>
      <w:r w:rsidRPr="006E6D7A">
        <w:rPr>
          <w:noProof/>
        </w:rPr>
        <w:t>Aktürk, M. S., &amp; Gülseçen, S. (2018). Sipariş Teslim Tarihi Problemi İçin Çok Kriterli ve Çok Yöntemli Karar Destek Sistemi Önerisi. İstanbul Üniversitesi İşletme Fakültesi Dergisi.</w:t>
      </w:r>
    </w:p>
    <w:p w14:paraId="1A4908A5" w14:textId="77777777" w:rsidR="000265B9" w:rsidRPr="006E6D7A" w:rsidRDefault="00000000">
      <w:pPr>
        <w:spacing w:before="120" w:after="120" w:line="360" w:lineRule="auto"/>
        <w:jc w:val="both"/>
        <w:rPr>
          <w:noProof/>
        </w:rPr>
      </w:pPr>
      <w:r w:rsidRPr="006E6D7A">
        <w:rPr>
          <w:noProof/>
        </w:rPr>
        <w:t>Afrizal, N., vd. (2025). Design and Development of a Web-Based Point of Sale System for Small-Scale Retail Management. Jurnal KDI.</w:t>
      </w:r>
    </w:p>
    <w:p w14:paraId="7EDD7482" w14:textId="77777777" w:rsidR="000265B9" w:rsidRPr="006E6D7A" w:rsidRDefault="00000000">
      <w:pPr>
        <w:spacing w:before="120" w:after="120" w:line="360" w:lineRule="auto"/>
        <w:jc w:val="both"/>
        <w:rPr>
          <w:noProof/>
        </w:rPr>
      </w:pPr>
      <w:r w:rsidRPr="006E6D7A">
        <w:rPr>
          <w:noProof/>
        </w:rPr>
        <w:t>Bhavikatta, S. (2025). Application of Artificial Intelligence in Inventory Decision Optimization for Small and Medium Enterprises. Pinnacle Publications.</w:t>
      </w:r>
    </w:p>
    <w:p w14:paraId="10CBA5E0" w14:textId="77777777" w:rsidR="000265B9" w:rsidRPr="006E6D7A" w:rsidRDefault="00000000">
      <w:pPr>
        <w:spacing w:before="120" w:after="120" w:line="360" w:lineRule="auto"/>
        <w:jc w:val="both"/>
        <w:rPr>
          <w:noProof/>
        </w:rPr>
      </w:pPr>
      <w:r w:rsidRPr="006E6D7A">
        <w:rPr>
          <w:noProof/>
        </w:rPr>
        <w:t>Bose, S., vd. (2022). Design of Smart Inventory Management System for Construction Sector Based on IoT and Cloud Computing. Sciencedirect.</w:t>
      </w:r>
    </w:p>
    <w:p w14:paraId="6FA74595" w14:textId="77777777" w:rsidR="000265B9" w:rsidRPr="006E6D7A" w:rsidRDefault="00000000">
      <w:pPr>
        <w:spacing w:before="120" w:after="120" w:line="360" w:lineRule="auto"/>
        <w:jc w:val="both"/>
        <w:rPr>
          <w:noProof/>
        </w:rPr>
      </w:pPr>
      <w:r w:rsidRPr="006E6D7A">
        <w:rPr>
          <w:noProof/>
        </w:rPr>
        <w:t>Bulut, C. (2025). Sağlık Kurumlarında Yapay Zekâ Destekli Karar Destek Sistemleri: Avantajlar ve Zorluklar. Akademik Çalışmalar.</w:t>
      </w:r>
    </w:p>
    <w:p w14:paraId="7F2562B5" w14:textId="77777777" w:rsidR="000265B9" w:rsidRPr="006E6D7A" w:rsidRDefault="00000000">
      <w:pPr>
        <w:spacing w:before="120" w:after="120" w:line="360" w:lineRule="auto"/>
        <w:jc w:val="both"/>
        <w:rPr>
          <w:noProof/>
        </w:rPr>
      </w:pPr>
      <w:r w:rsidRPr="006E6D7A">
        <w:rPr>
          <w:noProof/>
        </w:rPr>
        <w:t>Chukwumuanya, O., vd. (2024). Smart Inventory Management for SMEs: Leveraging IoT and Automation to Streamline Stock Control and Minimize Costs. ResearchGate.</w:t>
      </w:r>
    </w:p>
    <w:p w14:paraId="5848A413" w14:textId="77777777" w:rsidR="000265B9" w:rsidRPr="006E6D7A" w:rsidRDefault="00000000">
      <w:pPr>
        <w:spacing w:before="120" w:after="120" w:line="360" w:lineRule="auto"/>
        <w:jc w:val="both"/>
        <w:rPr>
          <w:noProof/>
        </w:rPr>
      </w:pPr>
      <w:r w:rsidRPr="006E6D7A">
        <w:rPr>
          <w:noProof/>
        </w:rPr>
        <w:t>Dizman, T., &amp; Özen, Ü. (2017). Küçük İşletmelerde Karar Destek Sistemlerinin Farkındalığı Üzerine Bir Araştırma: Yerel Bir Yaklaşım (Ege Bölgesi). ResearchGate.</w:t>
      </w:r>
    </w:p>
    <w:p w14:paraId="75CB6383" w14:textId="77777777" w:rsidR="000265B9" w:rsidRPr="006E6D7A" w:rsidRDefault="00000000">
      <w:pPr>
        <w:spacing w:before="120" w:after="120" w:line="360" w:lineRule="auto"/>
        <w:jc w:val="both"/>
        <w:rPr>
          <w:noProof/>
        </w:rPr>
      </w:pPr>
      <w:r w:rsidRPr="006E6D7A">
        <w:rPr>
          <w:noProof/>
        </w:rPr>
        <w:t>Gultom, R., &amp; Yosephine, Y. (2024). A Framework for an IoT-enabled Intelligent Inventory Management System. ResearchGate.</w:t>
      </w:r>
    </w:p>
    <w:p w14:paraId="16B58709" w14:textId="77777777" w:rsidR="000265B9" w:rsidRPr="006E6D7A" w:rsidRDefault="00000000">
      <w:pPr>
        <w:spacing w:before="120" w:after="120" w:line="360" w:lineRule="auto"/>
        <w:jc w:val="both"/>
        <w:rPr>
          <w:noProof/>
        </w:rPr>
      </w:pPr>
      <w:r w:rsidRPr="006E6D7A">
        <w:rPr>
          <w:noProof/>
        </w:rPr>
        <w:t>Gunawardana, G., &amp; Wedasinghe, N. (2021). Effective Use of Retail Store Management System for Small Retail Store. ResearchGate.</w:t>
      </w:r>
    </w:p>
    <w:p w14:paraId="4D0A3438" w14:textId="77777777" w:rsidR="000265B9" w:rsidRPr="006E6D7A" w:rsidRDefault="00000000">
      <w:pPr>
        <w:spacing w:before="120" w:after="120" w:line="360" w:lineRule="auto"/>
        <w:jc w:val="both"/>
        <w:rPr>
          <w:noProof/>
        </w:rPr>
      </w:pPr>
      <w:r w:rsidRPr="006E6D7A">
        <w:rPr>
          <w:noProof/>
        </w:rPr>
        <w:t>Kızılaslan, D., &amp; Emekli, H. B. (2025). Perakende Sektöründe Stok Tahmininde Makine Öğrenmesi Tabanlı Karar Destek Sistemi. Dergipark.</w:t>
      </w:r>
    </w:p>
    <w:p w14:paraId="1B821AEB" w14:textId="77777777" w:rsidR="000265B9" w:rsidRPr="006E6D7A" w:rsidRDefault="00000000">
      <w:pPr>
        <w:spacing w:before="120" w:after="120" w:line="360" w:lineRule="auto"/>
        <w:jc w:val="both"/>
        <w:rPr>
          <w:noProof/>
        </w:rPr>
      </w:pPr>
      <w:r w:rsidRPr="006E6D7A">
        <w:rPr>
          <w:noProof/>
        </w:rPr>
        <w:t>Lim Hui Qi, vd. (2025). Development of a Web-Based Inventory Management System for Small Businesses. HAL Open Science.</w:t>
      </w:r>
    </w:p>
    <w:p w14:paraId="694F634A" w14:textId="77777777" w:rsidR="000265B9" w:rsidRPr="006E6D7A" w:rsidRDefault="00000000">
      <w:pPr>
        <w:spacing w:before="120" w:after="120" w:line="360" w:lineRule="auto"/>
        <w:jc w:val="both"/>
        <w:rPr>
          <w:noProof/>
        </w:rPr>
      </w:pPr>
      <w:r w:rsidRPr="006E6D7A">
        <w:rPr>
          <w:noProof/>
        </w:rPr>
        <w:t>Mashayekhy, Y., vd. (2022). Demand Forecasting: AI-Based, Statistical and Hybrid Models vs Practice-Based Models. ResearchGate.</w:t>
      </w:r>
    </w:p>
    <w:p w14:paraId="25A0F762" w14:textId="77777777" w:rsidR="000265B9" w:rsidRPr="006E6D7A" w:rsidRDefault="00000000">
      <w:pPr>
        <w:spacing w:before="120" w:after="120" w:line="360" w:lineRule="auto"/>
        <w:jc w:val="both"/>
        <w:rPr>
          <w:noProof/>
        </w:rPr>
      </w:pPr>
      <w:r w:rsidRPr="006E6D7A">
        <w:rPr>
          <w:noProof/>
        </w:rPr>
        <w:t>Patil, A., &amp; Malini, M. (2018). A Review on Data Analytics for Supply Chain Management. MECS Press.</w:t>
      </w:r>
    </w:p>
    <w:p w14:paraId="2B3F3ADA" w14:textId="77777777" w:rsidR="000265B9" w:rsidRPr="006E6D7A" w:rsidRDefault="00000000">
      <w:pPr>
        <w:spacing w:before="120" w:after="120" w:line="360" w:lineRule="auto"/>
        <w:jc w:val="both"/>
        <w:rPr>
          <w:noProof/>
        </w:rPr>
      </w:pPr>
      <w:r w:rsidRPr="006E6D7A">
        <w:rPr>
          <w:noProof/>
        </w:rPr>
        <w:t>Ramadhani, vd. (2025). Inventory Management System based on IoT and Microservices Architecture Design. IEEE Xplore.</w:t>
      </w:r>
    </w:p>
    <w:p w14:paraId="33C18547" w14:textId="77777777" w:rsidR="000265B9" w:rsidRPr="006E6D7A" w:rsidRDefault="00000000">
      <w:pPr>
        <w:spacing w:before="120" w:after="120" w:line="360" w:lineRule="auto"/>
        <w:jc w:val="both"/>
        <w:rPr>
          <w:noProof/>
        </w:rPr>
      </w:pPr>
      <w:r w:rsidRPr="006E6D7A">
        <w:rPr>
          <w:noProof/>
        </w:rPr>
        <w:t>Teerasoponponga, K., &amp; Sopadang, A. (2021). Decision support system for adaptive sourcing and inventory management in small- and medium-sized enterprises. Computers in Industry, 102226.</w:t>
      </w:r>
    </w:p>
    <w:p w14:paraId="2222C498" w14:textId="77777777" w:rsidR="000265B9" w:rsidRPr="006E6D7A" w:rsidRDefault="00000000">
      <w:pPr>
        <w:spacing w:before="120" w:after="120" w:line="360" w:lineRule="auto"/>
        <w:jc w:val="both"/>
        <w:rPr>
          <w:noProof/>
        </w:rPr>
      </w:pPr>
      <w:r w:rsidRPr="006E6D7A">
        <w:rPr>
          <w:noProof/>
        </w:rPr>
        <w:lastRenderedPageBreak/>
        <w:t>Ugbebor, J., vd. (2024). Automated Inventory Management Systems with IoT Integration to Optimize Stock Levels and Reduce Carrying Costs for SMEs. ResearchGate.</w:t>
      </w:r>
    </w:p>
    <w:p w14:paraId="2ADCBFDB" w14:textId="77777777" w:rsidR="000265B9" w:rsidRPr="006E6D7A" w:rsidRDefault="00000000">
      <w:pPr>
        <w:spacing w:before="120" w:after="120" w:line="360" w:lineRule="auto"/>
        <w:jc w:val="both"/>
        <w:rPr>
          <w:noProof/>
        </w:rPr>
      </w:pPr>
      <w:r w:rsidRPr="006E6D7A">
        <w:rPr>
          <w:noProof/>
        </w:rPr>
        <w:t>Wahedi, H. J., vd. (2023). Forecasting and Inventory Planning: An Empirical Investigation of Classical and Machine Learning Approaches. Applied Sciences, 13(15), 8581.</w:t>
      </w:r>
    </w:p>
    <w:p w14:paraId="71B8F6B8" w14:textId="77777777" w:rsidR="000265B9" w:rsidRPr="006E6D7A" w:rsidRDefault="00000000">
      <w:pPr>
        <w:spacing w:before="120" w:after="120" w:line="360" w:lineRule="auto"/>
        <w:jc w:val="both"/>
        <w:rPr>
          <w:noProof/>
        </w:rPr>
      </w:pPr>
      <w:r w:rsidRPr="006E6D7A">
        <w:rPr>
          <w:noProof/>
        </w:rPr>
        <w:t>Wang, L. (2025). AI-Driven Inventory Optimization in Supply Chains: A Comprehensive Review. Al-Kindi Publishers.</w:t>
      </w:r>
    </w:p>
    <w:sectPr w:rsidR="000265B9" w:rsidRPr="006E6D7A">
      <w:headerReference w:type="default" r:id="rId7"/>
      <w:footerReference w:type="default" r:id="rId8"/>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AA34" w14:textId="77777777" w:rsidR="00E602FF" w:rsidRDefault="00E602FF">
      <w:r>
        <w:separator/>
      </w:r>
    </w:p>
  </w:endnote>
  <w:endnote w:type="continuationSeparator" w:id="0">
    <w:p w14:paraId="415B90B6" w14:textId="77777777" w:rsidR="00E602FF" w:rsidRDefault="00E6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D3F2" w14:textId="77777777" w:rsidR="000265B9" w:rsidRDefault="00000000">
    <w:pPr>
      <w:jc w:val="cente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B74AC9">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C21E" w14:textId="77777777" w:rsidR="00E602FF" w:rsidRDefault="00E602FF">
      <w:r>
        <w:separator/>
      </w:r>
    </w:p>
  </w:footnote>
  <w:footnote w:type="continuationSeparator" w:id="0">
    <w:p w14:paraId="02585068" w14:textId="77777777" w:rsidR="00E602FF" w:rsidRDefault="00E6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F253" w14:textId="77777777" w:rsidR="000265B9" w:rsidRDefault="00000000">
    <w:pPr>
      <w:pBdr>
        <w:bottom w:val="single" w:sz="6" w:space="1" w:color="333333"/>
      </w:pBdr>
      <w:jc w:val="right"/>
    </w:pPr>
    <w:r>
      <w:rPr>
        <w:i/>
        <w:iCs/>
        <w:sz w:val="18"/>
        <w:szCs w:val="18"/>
      </w:rPr>
      <w:t>MUH 302 – Disiplinler Arası Araştırma ve Uygulama Tasarımı | Ara Rapor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7E2"/>
    <w:multiLevelType w:val="hybridMultilevel"/>
    <w:tmpl w:val="1988DA5A"/>
    <w:lvl w:ilvl="0" w:tplc="4F305A22">
      <w:start w:val="1"/>
      <w:numFmt w:val="decimal"/>
      <w:lvlText w:val="%1."/>
      <w:lvlJc w:val="left"/>
      <w:pPr>
        <w:ind w:left="720" w:hanging="360"/>
      </w:pPr>
    </w:lvl>
    <w:lvl w:ilvl="1" w:tplc="499091DE">
      <w:numFmt w:val="decimal"/>
      <w:lvlText w:val=""/>
      <w:lvlJc w:val="left"/>
    </w:lvl>
    <w:lvl w:ilvl="2" w:tplc="9184049C">
      <w:numFmt w:val="decimal"/>
      <w:lvlText w:val=""/>
      <w:lvlJc w:val="left"/>
    </w:lvl>
    <w:lvl w:ilvl="3" w:tplc="538C9C58">
      <w:numFmt w:val="decimal"/>
      <w:lvlText w:val=""/>
      <w:lvlJc w:val="left"/>
    </w:lvl>
    <w:lvl w:ilvl="4" w:tplc="62DC149C">
      <w:numFmt w:val="decimal"/>
      <w:lvlText w:val=""/>
      <w:lvlJc w:val="left"/>
    </w:lvl>
    <w:lvl w:ilvl="5" w:tplc="F75653EE">
      <w:numFmt w:val="decimal"/>
      <w:lvlText w:val=""/>
      <w:lvlJc w:val="left"/>
    </w:lvl>
    <w:lvl w:ilvl="6" w:tplc="67C09476">
      <w:numFmt w:val="decimal"/>
      <w:lvlText w:val=""/>
      <w:lvlJc w:val="left"/>
    </w:lvl>
    <w:lvl w:ilvl="7" w:tplc="D97C02CA">
      <w:numFmt w:val="decimal"/>
      <w:lvlText w:val=""/>
      <w:lvlJc w:val="left"/>
    </w:lvl>
    <w:lvl w:ilvl="8" w:tplc="45D2F55A">
      <w:numFmt w:val="decimal"/>
      <w:lvlText w:val=""/>
      <w:lvlJc w:val="left"/>
    </w:lvl>
  </w:abstractNum>
  <w:abstractNum w:abstractNumId="1" w15:restartNumberingAfterBreak="0">
    <w:nsid w:val="24797324"/>
    <w:multiLevelType w:val="hybridMultilevel"/>
    <w:tmpl w:val="F16429BC"/>
    <w:lvl w:ilvl="0" w:tplc="694CF6E2">
      <w:start w:val="1"/>
      <w:numFmt w:val="bullet"/>
      <w:lvlText w:val="●"/>
      <w:lvlJc w:val="left"/>
      <w:pPr>
        <w:ind w:left="720" w:hanging="360"/>
      </w:pPr>
    </w:lvl>
    <w:lvl w:ilvl="1" w:tplc="D284A16A">
      <w:start w:val="1"/>
      <w:numFmt w:val="bullet"/>
      <w:lvlText w:val="○"/>
      <w:lvlJc w:val="left"/>
      <w:pPr>
        <w:ind w:left="1440" w:hanging="360"/>
      </w:pPr>
    </w:lvl>
    <w:lvl w:ilvl="2" w:tplc="F800D1AA">
      <w:start w:val="1"/>
      <w:numFmt w:val="bullet"/>
      <w:lvlText w:val="■"/>
      <w:lvlJc w:val="left"/>
      <w:pPr>
        <w:ind w:left="2160" w:hanging="360"/>
      </w:pPr>
    </w:lvl>
    <w:lvl w:ilvl="3" w:tplc="03E83A58">
      <w:start w:val="1"/>
      <w:numFmt w:val="bullet"/>
      <w:lvlText w:val="●"/>
      <w:lvlJc w:val="left"/>
      <w:pPr>
        <w:ind w:left="2880" w:hanging="360"/>
      </w:pPr>
    </w:lvl>
    <w:lvl w:ilvl="4" w:tplc="90185C7E">
      <w:start w:val="1"/>
      <w:numFmt w:val="bullet"/>
      <w:lvlText w:val="○"/>
      <w:lvlJc w:val="left"/>
      <w:pPr>
        <w:ind w:left="3600" w:hanging="360"/>
      </w:pPr>
    </w:lvl>
    <w:lvl w:ilvl="5" w:tplc="DA8A6EEE">
      <w:start w:val="1"/>
      <w:numFmt w:val="bullet"/>
      <w:lvlText w:val="■"/>
      <w:lvlJc w:val="left"/>
      <w:pPr>
        <w:ind w:left="4320" w:hanging="360"/>
      </w:pPr>
    </w:lvl>
    <w:lvl w:ilvl="6" w:tplc="387E9144">
      <w:start w:val="1"/>
      <w:numFmt w:val="bullet"/>
      <w:lvlText w:val="●"/>
      <w:lvlJc w:val="left"/>
      <w:pPr>
        <w:ind w:left="5040" w:hanging="360"/>
      </w:pPr>
    </w:lvl>
    <w:lvl w:ilvl="7" w:tplc="747E8198">
      <w:start w:val="1"/>
      <w:numFmt w:val="bullet"/>
      <w:lvlText w:val="●"/>
      <w:lvlJc w:val="left"/>
      <w:pPr>
        <w:ind w:left="5760" w:hanging="360"/>
      </w:pPr>
    </w:lvl>
    <w:lvl w:ilvl="8" w:tplc="0A607E12">
      <w:start w:val="1"/>
      <w:numFmt w:val="bullet"/>
      <w:lvlText w:val="●"/>
      <w:lvlJc w:val="left"/>
      <w:pPr>
        <w:ind w:left="6480" w:hanging="360"/>
      </w:pPr>
    </w:lvl>
  </w:abstractNum>
  <w:abstractNum w:abstractNumId="2" w15:restartNumberingAfterBreak="0">
    <w:nsid w:val="31943E0D"/>
    <w:multiLevelType w:val="hybridMultilevel"/>
    <w:tmpl w:val="4F1C6F5C"/>
    <w:lvl w:ilvl="0" w:tplc="7B42FD8A">
      <w:start w:val="1"/>
      <w:numFmt w:val="bullet"/>
      <w:lvlText w:val="•"/>
      <w:lvlJc w:val="left"/>
      <w:pPr>
        <w:ind w:left="720" w:hanging="360"/>
      </w:pPr>
    </w:lvl>
    <w:lvl w:ilvl="1" w:tplc="2118E248">
      <w:numFmt w:val="decimal"/>
      <w:lvlText w:val=""/>
      <w:lvlJc w:val="left"/>
    </w:lvl>
    <w:lvl w:ilvl="2" w:tplc="68D2B848">
      <w:numFmt w:val="decimal"/>
      <w:lvlText w:val=""/>
      <w:lvlJc w:val="left"/>
    </w:lvl>
    <w:lvl w:ilvl="3" w:tplc="43662F00">
      <w:numFmt w:val="decimal"/>
      <w:lvlText w:val=""/>
      <w:lvlJc w:val="left"/>
    </w:lvl>
    <w:lvl w:ilvl="4" w:tplc="912CB288">
      <w:numFmt w:val="decimal"/>
      <w:lvlText w:val=""/>
      <w:lvlJc w:val="left"/>
    </w:lvl>
    <w:lvl w:ilvl="5" w:tplc="AF7E0AC2">
      <w:numFmt w:val="decimal"/>
      <w:lvlText w:val=""/>
      <w:lvlJc w:val="left"/>
    </w:lvl>
    <w:lvl w:ilvl="6" w:tplc="38BC045C">
      <w:numFmt w:val="decimal"/>
      <w:lvlText w:val=""/>
      <w:lvlJc w:val="left"/>
    </w:lvl>
    <w:lvl w:ilvl="7" w:tplc="BDB2D462">
      <w:numFmt w:val="decimal"/>
      <w:lvlText w:val=""/>
      <w:lvlJc w:val="left"/>
    </w:lvl>
    <w:lvl w:ilvl="8" w:tplc="36C8FA30">
      <w:numFmt w:val="decimal"/>
      <w:lvlText w:val=""/>
      <w:lvlJc w:val="left"/>
    </w:lvl>
  </w:abstractNum>
  <w:num w:numId="1" w16cid:durableId="782380224">
    <w:abstractNumId w:val="1"/>
    <w:lvlOverride w:ilvl="0">
      <w:startOverride w:val="1"/>
    </w:lvlOverride>
  </w:num>
  <w:num w:numId="2" w16cid:durableId="1608343531">
    <w:abstractNumId w:val="2"/>
    <w:lvlOverride w:ilvl="0">
      <w:startOverride w:val="1"/>
    </w:lvlOverride>
  </w:num>
  <w:num w:numId="3" w16cid:durableId="1226526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B9"/>
    <w:rsid w:val="000265B9"/>
    <w:rsid w:val="00110DCC"/>
    <w:rsid w:val="006E6D7A"/>
    <w:rsid w:val="00745600"/>
    <w:rsid w:val="00B74AC9"/>
    <w:rsid w:val="00E40398"/>
    <w:rsid w:val="00E602FF"/>
    <w:rsid w:val="00ED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B871"/>
  <w15:docId w15:val="{1B83F37A-6A89-4427-9892-C25CDE1D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uiPriority w:val="9"/>
    <w:qFormat/>
    <w:pPr>
      <w:spacing w:before="360" w:after="180"/>
      <w:outlineLvl w:val="0"/>
    </w:pPr>
    <w:rPr>
      <w:b/>
      <w:bCs/>
      <w:color w:val="000000"/>
      <w:sz w:val="28"/>
      <w:szCs w:val="28"/>
    </w:rPr>
  </w:style>
  <w:style w:type="paragraph" w:styleId="Balk2">
    <w:name w:val="heading 2"/>
    <w:uiPriority w:val="9"/>
    <w:unhideWhenUsed/>
    <w:qFormat/>
    <w:pPr>
      <w:spacing w:before="240" w:after="120"/>
      <w:outlineLvl w:val="1"/>
    </w:pPr>
    <w:rPr>
      <w:b/>
      <w:bCs/>
      <w:color w:val="000000"/>
      <w:sz w:val="24"/>
      <w:szCs w:val="24"/>
    </w:rPr>
  </w:style>
  <w:style w:type="paragraph" w:styleId="Balk3">
    <w:name w:val="heading 3"/>
    <w:uiPriority w:val="9"/>
    <w:unhideWhenUsed/>
    <w:qFormat/>
    <w:pPr>
      <w:spacing w:before="200" w:after="100"/>
      <w:outlineLvl w:val="2"/>
    </w:pPr>
    <w:rPr>
      <w:b/>
      <w:bCs/>
      <w:color w:val="000000"/>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2807</Words>
  <Characters>19990</Characters>
  <Application>Microsoft Office Word</Application>
  <DocSecurity>0</DocSecurity>
  <Lines>475</Lines>
  <Paragraphs>250</Paragraphs>
  <ScaleCrop>false</ScaleCrop>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FURKAN NİZAM KESKİN</cp:lastModifiedBy>
  <cp:revision>6</cp:revision>
  <dcterms:created xsi:type="dcterms:W3CDTF">2026-04-02T13:06:00Z</dcterms:created>
  <dcterms:modified xsi:type="dcterms:W3CDTF">2026-04-02T18:18:00Z</dcterms:modified>
</cp:coreProperties>
</file>